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D3AC" w14:textId="77777777" w:rsidR="0054456B" w:rsidRDefault="0054456B" w:rsidP="0054456B">
      <w:pPr>
        <w:jc w:val="both"/>
        <w:rPr>
          <w:sz w:val="28"/>
          <w:szCs w:val="28"/>
        </w:rPr>
      </w:pPr>
    </w:p>
    <w:p w14:paraId="496D2FCC" w14:textId="77777777" w:rsidR="0054456B" w:rsidRDefault="00DC30DE" w:rsidP="0054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DD3BE5" w14:textId="6A57F9A8" w:rsidR="009513D4" w:rsidRDefault="009513D4" w:rsidP="0054456B">
      <w:pPr>
        <w:jc w:val="both"/>
        <w:rPr>
          <w:sz w:val="28"/>
          <w:szCs w:val="28"/>
        </w:rPr>
      </w:pPr>
    </w:p>
    <w:p w14:paraId="4C117FEA" w14:textId="34051BFF" w:rsidR="00C77E76" w:rsidRDefault="00C77E76" w:rsidP="0054456B">
      <w:pPr>
        <w:jc w:val="both"/>
        <w:rPr>
          <w:sz w:val="28"/>
          <w:szCs w:val="28"/>
        </w:rPr>
      </w:pPr>
    </w:p>
    <w:p w14:paraId="430FD270" w14:textId="251E695C" w:rsidR="00C77E76" w:rsidRDefault="00C77E76" w:rsidP="0054456B">
      <w:pPr>
        <w:jc w:val="both"/>
        <w:rPr>
          <w:sz w:val="28"/>
          <w:szCs w:val="28"/>
        </w:rPr>
      </w:pPr>
    </w:p>
    <w:p w14:paraId="1ABCA951" w14:textId="3E2D764D" w:rsidR="00C77E76" w:rsidRDefault="00C77E76" w:rsidP="0054456B">
      <w:pPr>
        <w:jc w:val="both"/>
        <w:rPr>
          <w:sz w:val="28"/>
          <w:szCs w:val="28"/>
        </w:rPr>
      </w:pPr>
    </w:p>
    <w:p w14:paraId="71203718" w14:textId="4474526E" w:rsidR="00C77E76" w:rsidRDefault="00C77E76" w:rsidP="0054456B">
      <w:pPr>
        <w:jc w:val="both"/>
        <w:rPr>
          <w:sz w:val="28"/>
          <w:szCs w:val="28"/>
        </w:rPr>
      </w:pPr>
    </w:p>
    <w:p w14:paraId="3D8B1B14" w14:textId="4BE1D12E" w:rsidR="00C77E76" w:rsidRDefault="00C77E76" w:rsidP="0054456B">
      <w:pPr>
        <w:jc w:val="both"/>
        <w:rPr>
          <w:sz w:val="28"/>
          <w:szCs w:val="28"/>
        </w:rPr>
      </w:pPr>
    </w:p>
    <w:p w14:paraId="3122B73D" w14:textId="63FE83F4" w:rsidR="00C77E76" w:rsidRDefault="00C77E76" w:rsidP="0054456B">
      <w:pPr>
        <w:jc w:val="both"/>
        <w:rPr>
          <w:sz w:val="28"/>
          <w:szCs w:val="28"/>
        </w:rPr>
      </w:pPr>
    </w:p>
    <w:p w14:paraId="36190E25" w14:textId="7802D7E6" w:rsidR="00C77E76" w:rsidRDefault="00C77E76" w:rsidP="0054456B">
      <w:pPr>
        <w:jc w:val="both"/>
        <w:rPr>
          <w:sz w:val="28"/>
          <w:szCs w:val="28"/>
        </w:rPr>
      </w:pPr>
    </w:p>
    <w:p w14:paraId="2021838C" w14:textId="5A4CFC77" w:rsidR="00C77E76" w:rsidRDefault="00C77E76" w:rsidP="0054456B">
      <w:pPr>
        <w:jc w:val="both"/>
        <w:rPr>
          <w:sz w:val="28"/>
          <w:szCs w:val="28"/>
        </w:rPr>
      </w:pPr>
    </w:p>
    <w:p w14:paraId="567E4BED" w14:textId="672F3408" w:rsidR="00C77E76" w:rsidRDefault="00C77E76" w:rsidP="0054456B">
      <w:pPr>
        <w:jc w:val="both"/>
        <w:rPr>
          <w:sz w:val="28"/>
          <w:szCs w:val="28"/>
        </w:rPr>
      </w:pPr>
    </w:p>
    <w:p w14:paraId="18EBF23F" w14:textId="084F609D" w:rsidR="00C77E76" w:rsidRDefault="00C77E76" w:rsidP="0054456B">
      <w:pPr>
        <w:jc w:val="both"/>
        <w:rPr>
          <w:sz w:val="28"/>
          <w:szCs w:val="28"/>
        </w:rPr>
      </w:pPr>
    </w:p>
    <w:p w14:paraId="683A285F" w14:textId="77777777" w:rsidR="00C77E76" w:rsidRDefault="00C77E76" w:rsidP="0054456B">
      <w:pPr>
        <w:jc w:val="both"/>
        <w:rPr>
          <w:sz w:val="28"/>
          <w:szCs w:val="28"/>
        </w:rPr>
      </w:pPr>
      <w:bookmarkStart w:id="0" w:name="_GoBack"/>
      <w:bookmarkEnd w:id="0"/>
    </w:p>
    <w:p w14:paraId="5F4F96F5" w14:textId="77777777" w:rsidR="009513D4" w:rsidRDefault="009513D4" w:rsidP="0054456B">
      <w:pPr>
        <w:jc w:val="both"/>
        <w:rPr>
          <w:sz w:val="28"/>
          <w:szCs w:val="28"/>
        </w:rPr>
      </w:pPr>
    </w:p>
    <w:p w14:paraId="0B5F1BE2" w14:textId="77777777" w:rsidR="002239CD" w:rsidRDefault="002239CD" w:rsidP="0054456B">
      <w:pPr>
        <w:jc w:val="both"/>
        <w:rPr>
          <w:sz w:val="28"/>
          <w:szCs w:val="28"/>
        </w:rPr>
      </w:pPr>
    </w:p>
    <w:p w14:paraId="5ABD6FA3" w14:textId="77777777" w:rsidR="009513D4" w:rsidRDefault="009513D4" w:rsidP="0054456B">
      <w:pPr>
        <w:jc w:val="both"/>
        <w:rPr>
          <w:sz w:val="28"/>
          <w:szCs w:val="28"/>
        </w:rPr>
      </w:pPr>
    </w:p>
    <w:p w14:paraId="3070A572" w14:textId="77777777" w:rsidR="009513D4" w:rsidRDefault="009513D4" w:rsidP="0054456B">
      <w:pPr>
        <w:jc w:val="both"/>
        <w:rPr>
          <w:sz w:val="28"/>
          <w:szCs w:val="28"/>
        </w:rPr>
      </w:pPr>
    </w:p>
    <w:p w14:paraId="6C87C919" w14:textId="77777777" w:rsidR="009513D4" w:rsidRDefault="009513D4" w:rsidP="0054456B">
      <w:pPr>
        <w:jc w:val="both"/>
        <w:rPr>
          <w:sz w:val="28"/>
          <w:szCs w:val="28"/>
        </w:rPr>
      </w:pPr>
    </w:p>
    <w:p w14:paraId="303AB740" w14:textId="77777777" w:rsidR="009513D4" w:rsidRDefault="009513D4" w:rsidP="0054456B">
      <w:pPr>
        <w:jc w:val="both"/>
        <w:rPr>
          <w:sz w:val="28"/>
          <w:szCs w:val="28"/>
        </w:rPr>
      </w:pPr>
    </w:p>
    <w:p w14:paraId="5794CCC5" w14:textId="77777777" w:rsidR="009513D4" w:rsidRPr="009513D4" w:rsidRDefault="009513D4" w:rsidP="009513D4">
      <w:pPr>
        <w:jc w:val="center"/>
        <w:rPr>
          <w:b/>
          <w:sz w:val="28"/>
          <w:szCs w:val="28"/>
        </w:rPr>
      </w:pPr>
      <w:r w:rsidRPr="009513D4">
        <w:rPr>
          <w:b/>
          <w:sz w:val="28"/>
          <w:szCs w:val="28"/>
        </w:rPr>
        <w:t>РЕГЛАМЕНТ</w:t>
      </w:r>
    </w:p>
    <w:p w14:paraId="02807617" w14:textId="77777777" w:rsidR="009513D4" w:rsidRDefault="00282838" w:rsidP="009513D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513D4">
        <w:rPr>
          <w:sz w:val="28"/>
          <w:szCs w:val="28"/>
        </w:rPr>
        <w:t xml:space="preserve">ккредитации поставщиков товаров, работ, услуг для нужд </w:t>
      </w:r>
    </w:p>
    <w:p w14:paraId="153EFFA3" w14:textId="77777777" w:rsidR="009513D4" w:rsidRDefault="007314E0" w:rsidP="009513D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акционерного общества</w:t>
      </w:r>
      <w:r w:rsidR="00C1400B" w:rsidRPr="00A928D8">
        <w:rPr>
          <w:sz w:val="28"/>
          <w:szCs w:val="28"/>
        </w:rPr>
        <w:t xml:space="preserve"> «</w:t>
      </w:r>
      <w:r w:rsidR="00C1400B">
        <w:rPr>
          <w:sz w:val="28"/>
          <w:szCs w:val="28"/>
        </w:rPr>
        <w:t>Арзамасск</w:t>
      </w:r>
      <w:r>
        <w:rPr>
          <w:sz w:val="28"/>
          <w:szCs w:val="28"/>
        </w:rPr>
        <w:t xml:space="preserve">ий приборостроительный завод имени </w:t>
      </w:r>
      <w:proofErr w:type="spellStart"/>
      <w:r w:rsidR="00C1400B">
        <w:rPr>
          <w:sz w:val="28"/>
          <w:szCs w:val="28"/>
        </w:rPr>
        <w:t>П.И.Пландина</w:t>
      </w:r>
      <w:proofErr w:type="spellEnd"/>
      <w:r w:rsidR="00C1400B" w:rsidRPr="00A928D8">
        <w:rPr>
          <w:sz w:val="28"/>
          <w:szCs w:val="28"/>
        </w:rPr>
        <w:t>»</w:t>
      </w:r>
      <w:r w:rsidR="009513D4">
        <w:rPr>
          <w:sz w:val="28"/>
          <w:szCs w:val="28"/>
        </w:rPr>
        <w:t xml:space="preserve"> </w:t>
      </w:r>
    </w:p>
    <w:p w14:paraId="2CE1DB4C" w14:textId="77777777" w:rsidR="00940BEB" w:rsidRDefault="00940BEB" w:rsidP="0054456B">
      <w:pPr>
        <w:jc w:val="both"/>
        <w:rPr>
          <w:sz w:val="28"/>
          <w:szCs w:val="28"/>
        </w:rPr>
      </w:pPr>
    </w:p>
    <w:p w14:paraId="6FA6BD3C" w14:textId="77777777" w:rsidR="00940BEB" w:rsidRDefault="00940BEB" w:rsidP="0054456B">
      <w:pPr>
        <w:jc w:val="both"/>
        <w:rPr>
          <w:sz w:val="28"/>
          <w:szCs w:val="28"/>
        </w:rPr>
      </w:pPr>
    </w:p>
    <w:p w14:paraId="6AB6A3B3" w14:textId="77777777" w:rsidR="009513D4" w:rsidRDefault="009513D4" w:rsidP="0054456B">
      <w:pPr>
        <w:jc w:val="both"/>
        <w:rPr>
          <w:sz w:val="28"/>
          <w:szCs w:val="28"/>
        </w:rPr>
      </w:pPr>
    </w:p>
    <w:p w14:paraId="7BB3026F" w14:textId="77777777" w:rsidR="009513D4" w:rsidRDefault="009513D4" w:rsidP="0054456B">
      <w:pPr>
        <w:jc w:val="both"/>
        <w:rPr>
          <w:sz w:val="28"/>
          <w:szCs w:val="28"/>
        </w:rPr>
      </w:pPr>
    </w:p>
    <w:p w14:paraId="1D71588F" w14:textId="77777777" w:rsidR="009513D4" w:rsidRDefault="009513D4" w:rsidP="0054456B">
      <w:pPr>
        <w:jc w:val="both"/>
        <w:rPr>
          <w:sz w:val="28"/>
          <w:szCs w:val="28"/>
        </w:rPr>
      </w:pPr>
    </w:p>
    <w:p w14:paraId="205F1FB9" w14:textId="77777777" w:rsidR="009513D4" w:rsidRDefault="009513D4" w:rsidP="0054456B">
      <w:pPr>
        <w:jc w:val="both"/>
        <w:rPr>
          <w:sz w:val="28"/>
          <w:szCs w:val="28"/>
        </w:rPr>
      </w:pPr>
    </w:p>
    <w:p w14:paraId="7C50B167" w14:textId="77777777" w:rsidR="009513D4" w:rsidRDefault="009513D4" w:rsidP="0054456B">
      <w:pPr>
        <w:jc w:val="both"/>
        <w:rPr>
          <w:sz w:val="28"/>
          <w:szCs w:val="28"/>
        </w:rPr>
      </w:pPr>
    </w:p>
    <w:p w14:paraId="3EB2BB46" w14:textId="77777777" w:rsidR="009513D4" w:rsidRDefault="009513D4" w:rsidP="0054456B">
      <w:pPr>
        <w:jc w:val="both"/>
        <w:rPr>
          <w:sz w:val="28"/>
          <w:szCs w:val="28"/>
        </w:rPr>
      </w:pPr>
    </w:p>
    <w:p w14:paraId="69C733D6" w14:textId="77777777" w:rsidR="009513D4" w:rsidRDefault="009513D4" w:rsidP="0054456B">
      <w:pPr>
        <w:jc w:val="both"/>
        <w:rPr>
          <w:sz w:val="28"/>
          <w:szCs w:val="28"/>
        </w:rPr>
      </w:pPr>
    </w:p>
    <w:p w14:paraId="1A1C768E" w14:textId="77777777" w:rsidR="009513D4" w:rsidRDefault="009513D4" w:rsidP="0054456B">
      <w:pPr>
        <w:jc w:val="both"/>
        <w:rPr>
          <w:sz w:val="28"/>
          <w:szCs w:val="28"/>
        </w:rPr>
      </w:pPr>
    </w:p>
    <w:p w14:paraId="50FCE8F2" w14:textId="77777777" w:rsidR="009513D4" w:rsidRDefault="009513D4" w:rsidP="0054456B">
      <w:pPr>
        <w:jc w:val="both"/>
        <w:rPr>
          <w:sz w:val="28"/>
          <w:szCs w:val="28"/>
        </w:rPr>
      </w:pPr>
    </w:p>
    <w:p w14:paraId="11817112" w14:textId="77777777" w:rsidR="009513D4" w:rsidRDefault="009513D4" w:rsidP="0054456B">
      <w:pPr>
        <w:jc w:val="both"/>
        <w:rPr>
          <w:sz w:val="28"/>
          <w:szCs w:val="28"/>
        </w:rPr>
      </w:pPr>
    </w:p>
    <w:p w14:paraId="2DDB7B42" w14:textId="77777777" w:rsidR="009513D4" w:rsidRDefault="009513D4" w:rsidP="0054456B">
      <w:pPr>
        <w:jc w:val="both"/>
        <w:rPr>
          <w:sz w:val="28"/>
          <w:szCs w:val="28"/>
        </w:rPr>
      </w:pPr>
    </w:p>
    <w:p w14:paraId="581463E6" w14:textId="77777777" w:rsidR="009513D4" w:rsidRDefault="009513D4" w:rsidP="0054456B">
      <w:pPr>
        <w:jc w:val="both"/>
        <w:rPr>
          <w:sz w:val="28"/>
          <w:szCs w:val="28"/>
        </w:rPr>
      </w:pPr>
    </w:p>
    <w:p w14:paraId="21494EFD" w14:textId="77777777" w:rsidR="00D63E5F" w:rsidRDefault="00D63E5F" w:rsidP="0054456B">
      <w:pPr>
        <w:jc w:val="both"/>
        <w:rPr>
          <w:sz w:val="28"/>
          <w:szCs w:val="28"/>
        </w:rPr>
      </w:pPr>
    </w:p>
    <w:p w14:paraId="146810FC" w14:textId="77777777" w:rsidR="00D63E5F" w:rsidRDefault="00D63E5F" w:rsidP="0054456B">
      <w:pPr>
        <w:jc w:val="both"/>
        <w:rPr>
          <w:sz w:val="28"/>
          <w:szCs w:val="28"/>
        </w:rPr>
      </w:pPr>
    </w:p>
    <w:p w14:paraId="77605B8D" w14:textId="77777777" w:rsidR="00D63E5F" w:rsidRDefault="00D63E5F" w:rsidP="0054456B">
      <w:pPr>
        <w:jc w:val="both"/>
        <w:rPr>
          <w:sz w:val="28"/>
          <w:szCs w:val="28"/>
        </w:rPr>
      </w:pPr>
    </w:p>
    <w:p w14:paraId="46A51F6B" w14:textId="77777777" w:rsidR="00D63E5F" w:rsidRDefault="00D63E5F" w:rsidP="00D63E5F">
      <w:pPr>
        <w:jc w:val="center"/>
        <w:rPr>
          <w:sz w:val="28"/>
          <w:szCs w:val="28"/>
        </w:rPr>
      </w:pPr>
    </w:p>
    <w:p w14:paraId="47B314A0" w14:textId="77777777" w:rsidR="00D63E5F" w:rsidRDefault="00D63E5F" w:rsidP="00D63E5F">
      <w:pPr>
        <w:jc w:val="center"/>
        <w:rPr>
          <w:sz w:val="28"/>
          <w:szCs w:val="28"/>
        </w:rPr>
      </w:pPr>
    </w:p>
    <w:p w14:paraId="3C2B2647" w14:textId="77777777" w:rsidR="009513D4" w:rsidRDefault="009513D4" w:rsidP="00D63E5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1400B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14:paraId="5E6837B3" w14:textId="77777777" w:rsidR="0054456B" w:rsidRPr="00711C2D" w:rsidRDefault="0054456B" w:rsidP="00711C2D">
      <w:pPr>
        <w:spacing w:after="200" w:line="276" w:lineRule="auto"/>
        <w:jc w:val="center"/>
        <w:rPr>
          <w:sz w:val="28"/>
          <w:szCs w:val="28"/>
        </w:rPr>
      </w:pPr>
      <w:r w:rsidRPr="00711C2D">
        <w:rPr>
          <w:sz w:val="28"/>
          <w:szCs w:val="28"/>
        </w:rPr>
        <w:lastRenderedPageBreak/>
        <w:t>СОДЕРЖАНИЕ</w:t>
      </w:r>
    </w:p>
    <w:p w14:paraId="5F2DB9EC" w14:textId="77777777" w:rsidR="0054456B" w:rsidRPr="001735F9" w:rsidRDefault="0054456B" w:rsidP="0054456B">
      <w:pPr>
        <w:jc w:val="both"/>
        <w:rPr>
          <w:sz w:val="28"/>
          <w:szCs w:val="28"/>
        </w:rPr>
      </w:pPr>
    </w:p>
    <w:p w14:paraId="78428226" w14:textId="77777777" w:rsidR="00797954" w:rsidRPr="00797954" w:rsidRDefault="0054456B" w:rsidP="00B11EAC">
      <w:pPr>
        <w:pStyle w:val="12"/>
        <w:rPr>
          <w:noProof/>
        </w:rPr>
      </w:pPr>
      <w:r w:rsidRPr="00797954">
        <w:fldChar w:fldCharType="begin"/>
      </w:r>
      <w:r w:rsidRPr="00797954">
        <w:instrText xml:space="preserve"> TOC \o "1-3" \h \z \u </w:instrText>
      </w:r>
      <w:r w:rsidRPr="00797954">
        <w:fldChar w:fldCharType="separate"/>
      </w:r>
      <w:hyperlink w:anchor="_Toc330377030" w:history="1">
        <w:r w:rsidRPr="00797954">
          <w:rPr>
            <w:rStyle w:val="a3"/>
            <w:noProof/>
          </w:rPr>
          <w:t>1.</w:t>
        </w:r>
        <w:r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Pr="00797954">
          <w:rPr>
            <w:rStyle w:val="a3"/>
            <w:noProof/>
          </w:rPr>
          <w:t>Общие положения</w:t>
        </w:r>
        <w:r w:rsidRPr="00797954">
          <w:rPr>
            <w:noProof/>
            <w:webHidden/>
          </w:rPr>
          <w:tab/>
        </w:r>
      </w:hyperlink>
      <w:r w:rsidRPr="00797954">
        <w:fldChar w:fldCharType="begin"/>
      </w:r>
      <w:r w:rsidRPr="00797954">
        <w:instrText>HYPERLINK \l "_Toc330377031"</w:instrText>
      </w:r>
      <w:r w:rsidRPr="00797954">
        <w:fldChar w:fldCharType="separate"/>
      </w:r>
      <w:r w:rsidR="00797954" w:rsidRPr="00797954">
        <w:rPr>
          <w:rStyle w:val="a3"/>
          <w:noProof/>
        </w:rPr>
        <w:t>3</w:t>
      </w:r>
    </w:p>
    <w:p w14:paraId="2A87EFD4" w14:textId="77777777" w:rsidR="0054456B" w:rsidRPr="00797954" w:rsidRDefault="00797954" w:rsidP="00B11EAC">
      <w:pPr>
        <w:pStyle w:val="12"/>
        <w:rPr>
          <w:noProof/>
        </w:rPr>
      </w:pPr>
      <w:r w:rsidRPr="00797954">
        <w:rPr>
          <w:noProof/>
        </w:rPr>
        <w:t xml:space="preserve">2.    </w:t>
      </w:r>
      <w:r w:rsidR="0054456B" w:rsidRPr="00797954">
        <w:rPr>
          <w:rStyle w:val="a3"/>
          <w:noProof/>
        </w:rPr>
        <w:t>Термины и определения</w:t>
      </w:r>
      <w:r w:rsidR="0054456B" w:rsidRPr="00797954">
        <w:rPr>
          <w:noProof/>
          <w:webHidden/>
        </w:rPr>
        <w:tab/>
      </w:r>
      <w:r w:rsidR="0054456B" w:rsidRPr="00797954">
        <w:rPr>
          <w:noProof/>
          <w:webHidden/>
        </w:rPr>
        <w:fldChar w:fldCharType="begin"/>
      </w:r>
      <w:r w:rsidR="0054456B" w:rsidRPr="00797954">
        <w:rPr>
          <w:noProof/>
          <w:webHidden/>
        </w:rPr>
        <w:instrText xml:space="preserve"> PAGEREF _Toc330377031 \h </w:instrText>
      </w:r>
      <w:r w:rsidR="0054456B" w:rsidRPr="00797954">
        <w:rPr>
          <w:noProof/>
          <w:webHidden/>
        </w:rPr>
      </w:r>
      <w:r w:rsidR="0054456B" w:rsidRPr="00797954">
        <w:rPr>
          <w:noProof/>
          <w:webHidden/>
        </w:rPr>
        <w:fldChar w:fldCharType="separate"/>
      </w:r>
      <w:r w:rsidR="00E71344">
        <w:rPr>
          <w:noProof/>
          <w:webHidden/>
        </w:rPr>
        <w:t>3</w:t>
      </w:r>
      <w:r w:rsidR="0054456B" w:rsidRPr="00797954">
        <w:rPr>
          <w:noProof/>
          <w:webHidden/>
        </w:rPr>
        <w:fldChar w:fldCharType="end"/>
      </w:r>
      <w:r w:rsidR="0054456B" w:rsidRPr="00797954">
        <w:fldChar w:fldCharType="end"/>
      </w:r>
    </w:p>
    <w:p w14:paraId="3C0873F4" w14:textId="77777777" w:rsidR="0054456B" w:rsidRPr="00797954" w:rsidRDefault="00C77E76" w:rsidP="00B11EAC">
      <w:pPr>
        <w:pStyle w:val="12"/>
        <w:rPr>
          <w:noProof/>
        </w:rPr>
      </w:pPr>
      <w:hyperlink w:anchor="_Toc330377032" w:history="1">
        <w:r w:rsidR="0054456B" w:rsidRPr="00797954">
          <w:rPr>
            <w:rStyle w:val="a3"/>
            <w:noProof/>
          </w:rPr>
          <w:t>3.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Цели и принципы аккредитации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_Toc330377032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3</w:t>
        </w:r>
        <w:r w:rsidR="0054456B" w:rsidRPr="00797954">
          <w:rPr>
            <w:noProof/>
            <w:webHidden/>
          </w:rPr>
          <w:fldChar w:fldCharType="end"/>
        </w:r>
      </w:hyperlink>
    </w:p>
    <w:p w14:paraId="2B552C9C" w14:textId="77777777" w:rsidR="0054456B" w:rsidRPr="00797954" w:rsidRDefault="00C77E76" w:rsidP="00B11EAC">
      <w:pPr>
        <w:pStyle w:val="12"/>
        <w:rPr>
          <w:noProof/>
        </w:rPr>
      </w:pPr>
      <w:hyperlink w:anchor="_Toc330377033" w:history="1">
        <w:r w:rsidR="0054456B" w:rsidRPr="00797954">
          <w:rPr>
            <w:rStyle w:val="a3"/>
            <w:noProof/>
          </w:rPr>
          <w:t>4.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Правила ведения реестра аккредитованных поставщиков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_Toc330377033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4</w:t>
        </w:r>
        <w:r w:rsidR="0054456B" w:rsidRPr="00797954">
          <w:rPr>
            <w:noProof/>
            <w:webHidden/>
          </w:rPr>
          <w:fldChar w:fldCharType="end"/>
        </w:r>
      </w:hyperlink>
    </w:p>
    <w:p w14:paraId="7D9D35C2" w14:textId="77777777" w:rsidR="0054456B" w:rsidRPr="00797954" w:rsidRDefault="00C77E76" w:rsidP="00B11EAC">
      <w:pPr>
        <w:pStyle w:val="12"/>
        <w:rPr>
          <w:noProof/>
        </w:rPr>
      </w:pPr>
      <w:hyperlink w:anchor="_Toc330377034" w:history="1">
        <w:r w:rsidR="0054456B" w:rsidRPr="00797954">
          <w:rPr>
            <w:rStyle w:val="a3"/>
            <w:noProof/>
          </w:rPr>
          <w:t>5.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Права и обязанности аккредитованного поставщика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_Toc330377034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4</w:t>
        </w:r>
        <w:r w:rsidR="0054456B" w:rsidRPr="00797954">
          <w:rPr>
            <w:noProof/>
            <w:webHidden/>
          </w:rPr>
          <w:fldChar w:fldCharType="end"/>
        </w:r>
      </w:hyperlink>
    </w:p>
    <w:p w14:paraId="1324528F" w14:textId="77777777" w:rsidR="0054456B" w:rsidRPr="00797954" w:rsidRDefault="00C77E76" w:rsidP="00B11EAC">
      <w:pPr>
        <w:pStyle w:val="12"/>
        <w:rPr>
          <w:noProof/>
        </w:rPr>
      </w:pPr>
      <w:hyperlink w:anchor="_Toc330377035" w:history="1">
        <w:r w:rsidR="0054456B" w:rsidRPr="00797954">
          <w:rPr>
            <w:rStyle w:val="a3"/>
            <w:noProof/>
          </w:rPr>
          <w:t>6.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Порядок аккредитации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_Toc330377035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5</w:t>
        </w:r>
        <w:r w:rsidR="0054456B" w:rsidRPr="00797954">
          <w:rPr>
            <w:noProof/>
            <w:webHidden/>
          </w:rPr>
          <w:fldChar w:fldCharType="end"/>
        </w:r>
      </w:hyperlink>
    </w:p>
    <w:p w14:paraId="737FEDD2" w14:textId="6B535BA9" w:rsidR="0054456B" w:rsidRPr="00797954" w:rsidRDefault="00C77E76" w:rsidP="00B11EAC">
      <w:pPr>
        <w:pStyle w:val="12"/>
        <w:rPr>
          <w:noProof/>
        </w:rPr>
      </w:pPr>
      <w:hyperlink w:anchor="_Toc330377036" w:history="1">
        <w:r w:rsidR="0054456B" w:rsidRPr="00797954">
          <w:rPr>
            <w:rStyle w:val="a3"/>
            <w:noProof/>
          </w:rPr>
          <w:t>7.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Условия аккредитации</w:t>
        </w:r>
        <w:r w:rsidR="0054456B" w:rsidRPr="00797954">
          <w:rPr>
            <w:noProof/>
            <w:webHidden/>
          </w:rPr>
          <w:tab/>
        </w:r>
        <w:r w:rsidR="00174280">
          <w:rPr>
            <w:noProof/>
            <w:webHidden/>
            <w:lang w:val="en-US"/>
          </w:rPr>
          <w:t>8</w:t>
        </w:r>
      </w:hyperlink>
    </w:p>
    <w:p w14:paraId="0DD38222" w14:textId="77777777" w:rsidR="0054456B" w:rsidRPr="00797954" w:rsidRDefault="00C77E76" w:rsidP="00B11EAC">
      <w:pPr>
        <w:pStyle w:val="12"/>
        <w:rPr>
          <w:noProof/>
        </w:rPr>
      </w:pPr>
      <w:hyperlink w:anchor="_Toc330377037" w:history="1">
        <w:r w:rsidR="0054456B" w:rsidRPr="00797954">
          <w:rPr>
            <w:rStyle w:val="a3"/>
            <w:noProof/>
          </w:rPr>
          <w:t>8.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Срок аккредитации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_Toc330377037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10</w:t>
        </w:r>
        <w:r w:rsidR="0054456B" w:rsidRPr="00797954">
          <w:rPr>
            <w:noProof/>
            <w:webHidden/>
          </w:rPr>
          <w:fldChar w:fldCharType="end"/>
        </w:r>
      </w:hyperlink>
    </w:p>
    <w:p w14:paraId="06341B1C" w14:textId="77777777" w:rsidR="0054456B" w:rsidRPr="00797954" w:rsidRDefault="00C77E76" w:rsidP="00B11EAC">
      <w:pPr>
        <w:pStyle w:val="12"/>
        <w:rPr>
          <w:noProof/>
        </w:rPr>
      </w:pPr>
      <w:hyperlink w:anchor="_Toc330377038" w:history="1">
        <w:r w:rsidR="0054456B" w:rsidRPr="00797954">
          <w:rPr>
            <w:rStyle w:val="a3"/>
            <w:noProof/>
          </w:rPr>
          <w:t>9.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Контроль соответствия аккредитации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_Toc330377038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10</w:t>
        </w:r>
        <w:r w:rsidR="0054456B" w:rsidRPr="00797954">
          <w:rPr>
            <w:noProof/>
            <w:webHidden/>
          </w:rPr>
          <w:fldChar w:fldCharType="end"/>
        </w:r>
      </w:hyperlink>
    </w:p>
    <w:p w14:paraId="1800C2F6" w14:textId="77777777" w:rsidR="0054456B" w:rsidRPr="00797954" w:rsidRDefault="00C77E76" w:rsidP="00B11EAC">
      <w:pPr>
        <w:pStyle w:val="12"/>
        <w:rPr>
          <w:noProof/>
        </w:rPr>
      </w:pPr>
      <w:hyperlink w:anchor="_Toc330377039" w:history="1">
        <w:r w:rsidR="0054456B" w:rsidRPr="00797954">
          <w:rPr>
            <w:rStyle w:val="a3"/>
            <w:noProof/>
          </w:rPr>
          <w:t>10.</w:t>
        </w:r>
        <w:r w:rsidR="0054456B" w:rsidRPr="00797954">
          <w:rPr>
            <w:noProof/>
          </w:rPr>
          <w:tab/>
        </w:r>
        <w:r w:rsidR="00797954" w:rsidRP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Прекращение аккредитации</w:t>
        </w:r>
        <w:r w:rsidR="0054456B" w:rsidRPr="00797954">
          <w:rPr>
            <w:noProof/>
            <w:webHidden/>
          </w:rPr>
          <w:tab/>
        </w:r>
        <w:r w:rsidR="00B11EAC">
          <w:rPr>
            <w:noProof/>
            <w:webHidden/>
            <w:lang w:val="en-US"/>
          </w:rPr>
          <w:t>.</w:t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_Toc330377039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11</w:t>
        </w:r>
        <w:r w:rsidR="0054456B" w:rsidRPr="00797954">
          <w:rPr>
            <w:noProof/>
            <w:webHidden/>
          </w:rPr>
          <w:fldChar w:fldCharType="end"/>
        </w:r>
      </w:hyperlink>
    </w:p>
    <w:p w14:paraId="70441D46" w14:textId="77777777" w:rsidR="0054456B" w:rsidRPr="00797954" w:rsidRDefault="00C77E76" w:rsidP="00B11EAC">
      <w:pPr>
        <w:pStyle w:val="12"/>
        <w:rPr>
          <w:noProof/>
        </w:rPr>
      </w:pPr>
      <w:hyperlink w:anchor="_Toc330377040" w:history="1">
        <w:r w:rsidR="0054456B" w:rsidRPr="00797954">
          <w:rPr>
            <w:rStyle w:val="a3"/>
            <w:noProof/>
          </w:rPr>
          <w:t>11.</w:t>
        </w:r>
        <w:r w:rsidR="00797954">
          <w:rPr>
            <w:rStyle w:val="a3"/>
            <w:noProof/>
          </w:rPr>
          <w:t xml:space="preserve"> </w:t>
        </w:r>
        <w:r w:rsidR="0054456B" w:rsidRPr="00797954">
          <w:rPr>
            <w:rStyle w:val="a3"/>
            <w:noProof/>
          </w:rPr>
          <w:t>Лишение аккредитации</w:t>
        </w:r>
      </w:hyperlink>
      <w:r w:rsidR="00797954">
        <w:t xml:space="preserve"> .......................................</w:t>
      </w:r>
      <w:r w:rsidR="005C1328">
        <w:t>....................</w:t>
      </w:r>
      <w:r w:rsidR="00B11EAC" w:rsidRPr="00796545">
        <w:t>.......</w:t>
      </w:r>
      <w:r w:rsidR="005C1328">
        <w:t>................11</w:t>
      </w:r>
    </w:p>
    <w:p w14:paraId="0023F255" w14:textId="77777777" w:rsidR="0054456B" w:rsidRPr="00797954" w:rsidRDefault="00C77E76" w:rsidP="00B11EAC">
      <w:pPr>
        <w:pStyle w:val="12"/>
        <w:rPr>
          <w:noProof/>
        </w:rPr>
      </w:pPr>
      <w:hyperlink w:anchor="_Toc330377041" w:history="1">
        <w:r w:rsidR="0054456B" w:rsidRPr="00797954">
          <w:rPr>
            <w:rStyle w:val="a3"/>
            <w:noProof/>
          </w:rPr>
          <w:t>12.</w:t>
        </w:r>
        <w:r w:rsidR="0054456B" w:rsidRPr="00797954">
          <w:rPr>
            <w:noProof/>
          </w:rPr>
          <w:tab/>
        </w:r>
        <w:r w:rsidR="00797954">
          <w:rPr>
            <w:noProof/>
          </w:rPr>
          <w:t xml:space="preserve"> </w:t>
        </w:r>
        <w:r w:rsidR="0054456B" w:rsidRPr="00797954">
          <w:rPr>
            <w:rStyle w:val="a3"/>
            <w:noProof/>
          </w:rPr>
          <w:t>Заключительные положения</w:t>
        </w:r>
        <w:r w:rsidR="0054456B" w:rsidRPr="00797954">
          <w:rPr>
            <w:noProof/>
            <w:webHidden/>
          </w:rPr>
          <w:tab/>
        </w:r>
      </w:hyperlink>
      <w:r w:rsidR="005C1328">
        <w:t>12</w:t>
      </w:r>
    </w:p>
    <w:p w14:paraId="7E144991" w14:textId="11738662" w:rsidR="0054456B" w:rsidRPr="00797954" w:rsidRDefault="00C77E76" w:rsidP="00B11EAC">
      <w:pPr>
        <w:pStyle w:val="12"/>
        <w:rPr>
          <w:noProof/>
        </w:rPr>
      </w:pPr>
      <w:hyperlink w:anchor="_Toc330377042" w:history="1">
        <w:r w:rsidR="0054456B" w:rsidRPr="00797954">
          <w:rPr>
            <w:rStyle w:val="a3"/>
            <w:noProof/>
          </w:rPr>
          <w:t xml:space="preserve">Приложение 1. </w:t>
        </w:r>
        <w:r w:rsidR="005C1328">
          <w:rPr>
            <w:rStyle w:val="a3"/>
            <w:noProof/>
          </w:rPr>
          <w:t>Форма реестра аккредитованных постащиков</w:t>
        </w:r>
        <w:r w:rsidR="0054456B" w:rsidRPr="00797954">
          <w:rPr>
            <w:noProof/>
            <w:webHidden/>
          </w:rPr>
          <w:tab/>
        </w:r>
      </w:hyperlink>
      <w:r w:rsidR="008030AF">
        <w:rPr>
          <w:noProof/>
        </w:rPr>
        <w:t>13</w:t>
      </w:r>
    </w:p>
    <w:p w14:paraId="6B5743B3" w14:textId="247E2ED1" w:rsidR="0054456B" w:rsidRPr="00797954" w:rsidRDefault="00C77E76" w:rsidP="00B11EAC">
      <w:pPr>
        <w:pStyle w:val="12"/>
        <w:rPr>
          <w:noProof/>
        </w:rPr>
      </w:pPr>
      <w:hyperlink w:anchor="_Toc330377043" w:history="1">
        <w:r w:rsidR="0054456B" w:rsidRPr="00797954">
          <w:rPr>
            <w:rStyle w:val="a3"/>
            <w:noProof/>
          </w:rPr>
          <w:t>Приложение 2.</w:t>
        </w:r>
        <w:r w:rsidR="00D37A4A" w:rsidRPr="00B11EAC">
          <w:rPr>
            <w:rStyle w:val="a3"/>
            <w:noProof/>
          </w:rPr>
          <w:t xml:space="preserve"> </w:t>
        </w:r>
        <w:r w:rsidR="0054456B" w:rsidRPr="00797954">
          <w:rPr>
            <w:rStyle w:val="a3"/>
            <w:noProof/>
          </w:rPr>
          <w:t>Заявка на прохождение аккредитации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_Toc330377043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</w:t>
        </w:r>
        <w:r w:rsidR="0054456B" w:rsidRPr="00797954">
          <w:rPr>
            <w:noProof/>
            <w:webHidden/>
          </w:rPr>
          <w:fldChar w:fldCharType="end"/>
        </w:r>
      </w:hyperlink>
      <w:r w:rsidR="005C1328">
        <w:t>4</w:t>
      </w:r>
    </w:p>
    <w:p w14:paraId="0DCD1434" w14:textId="5FCEB311" w:rsidR="0054456B" w:rsidRPr="00797954" w:rsidRDefault="00C77E76" w:rsidP="00B11EAC">
      <w:pPr>
        <w:pStyle w:val="12"/>
        <w:rPr>
          <w:noProof/>
        </w:rPr>
      </w:pPr>
      <w:hyperlink w:anchor="_Toc330377044" w:history="1">
        <w:r w:rsidR="0054456B" w:rsidRPr="00797954">
          <w:rPr>
            <w:rStyle w:val="a3"/>
            <w:noProof/>
          </w:rPr>
          <w:t>Приложение 3. Анкета участника</w:t>
        </w:r>
        <w:r w:rsidR="0054456B" w:rsidRPr="00797954">
          <w:rPr>
            <w:noProof/>
            <w:webHidden/>
          </w:rPr>
          <w:tab/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_Toc330377044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</w:t>
        </w:r>
        <w:r w:rsidR="0054456B" w:rsidRPr="00797954">
          <w:rPr>
            <w:noProof/>
            <w:webHidden/>
          </w:rPr>
          <w:fldChar w:fldCharType="end"/>
        </w:r>
      </w:hyperlink>
      <w:r w:rsidR="005C1328">
        <w:t>5</w:t>
      </w:r>
    </w:p>
    <w:p w14:paraId="0F8CD135" w14:textId="77777777" w:rsidR="0054456B" w:rsidRPr="00797954" w:rsidRDefault="00C77E76" w:rsidP="00B11EAC">
      <w:pPr>
        <w:pStyle w:val="12"/>
        <w:rPr>
          <w:noProof/>
        </w:rPr>
      </w:pPr>
      <w:hyperlink w:anchor="_Toc330377045" w:history="1">
        <w:r w:rsidR="0054456B" w:rsidRPr="00797954">
          <w:rPr>
            <w:rStyle w:val="a3"/>
            <w:noProof/>
          </w:rPr>
          <w:t>Приложение 4. Таблица соответствия условиям аккредитации</w:t>
        </w:r>
        <w:r w:rsidR="0054456B" w:rsidRPr="00797954">
          <w:rPr>
            <w:noProof/>
            <w:webHidden/>
          </w:rPr>
          <w:tab/>
        </w:r>
      </w:hyperlink>
      <w:r w:rsidR="00797954" w:rsidRPr="00797954">
        <w:t>1</w:t>
      </w:r>
      <w:r w:rsidR="005C1328">
        <w:t>6</w:t>
      </w:r>
    </w:p>
    <w:p w14:paraId="28428837" w14:textId="50196676" w:rsidR="0054456B" w:rsidRPr="00797954" w:rsidRDefault="00C77E76" w:rsidP="00B11EAC">
      <w:pPr>
        <w:pStyle w:val="12"/>
        <w:rPr>
          <w:noProof/>
        </w:rPr>
      </w:pPr>
      <w:hyperlink w:anchor="_Toc330377046" w:history="1">
        <w:r w:rsidR="0054456B" w:rsidRPr="00797954">
          <w:rPr>
            <w:rStyle w:val="a3"/>
            <w:noProof/>
          </w:rPr>
          <w:t>Приложение 5. Справка об опыте выполнения аналогичных договоров</w:t>
        </w:r>
        <w:r w:rsidR="0054456B" w:rsidRPr="00797954">
          <w:rPr>
            <w:noProof/>
            <w:webHidden/>
          </w:rPr>
          <w:tab/>
        </w:r>
        <w:r w:rsidR="00B11EAC" w:rsidRPr="00096826">
          <w:rPr>
            <w:noProof/>
            <w:webHidden/>
          </w:rPr>
          <w:t>.</w:t>
        </w:r>
        <w:r w:rsidR="0054456B" w:rsidRPr="00797954">
          <w:rPr>
            <w:noProof/>
            <w:webHidden/>
          </w:rPr>
          <w:fldChar w:fldCharType="begin"/>
        </w:r>
        <w:r w:rsidR="0054456B" w:rsidRPr="00797954">
          <w:rPr>
            <w:noProof/>
            <w:webHidden/>
          </w:rPr>
          <w:instrText xml:space="preserve"> PAGEREF _Toc330377046 \h </w:instrText>
        </w:r>
        <w:r w:rsidR="0054456B" w:rsidRPr="00797954">
          <w:rPr>
            <w:noProof/>
            <w:webHidden/>
          </w:rPr>
        </w:r>
        <w:r w:rsidR="0054456B" w:rsidRPr="00797954">
          <w:rPr>
            <w:noProof/>
            <w:webHidden/>
          </w:rPr>
          <w:fldChar w:fldCharType="separate"/>
        </w:r>
        <w:r w:rsidR="00E71344">
          <w:rPr>
            <w:noProof/>
            <w:webHidden/>
          </w:rPr>
          <w:t>1</w:t>
        </w:r>
        <w:r w:rsidR="0054456B" w:rsidRPr="00797954">
          <w:rPr>
            <w:noProof/>
            <w:webHidden/>
          </w:rPr>
          <w:fldChar w:fldCharType="end"/>
        </w:r>
      </w:hyperlink>
      <w:r w:rsidR="005C1328">
        <w:t>8</w:t>
      </w:r>
    </w:p>
    <w:p w14:paraId="1B707508" w14:textId="77777777" w:rsidR="0054456B" w:rsidRPr="007164FB" w:rsidRDefault="005C1328" w:rsidP="00B11EAC">
      <w:pPr>
        <w:pStyle w:val="12"/>
        <w:rPr>
          <w:noProof/>
        </w:rPr>
      </w:pPr>
      <w:r w:rsidRPr="007164FB">
        <w:t>Приложение 6. Справка о материа</w:t>
      </w:r>
      <w:r w:rsidR="007164FB">
        <w:t>льно-технических ресурсах………</w:t>
      </w:r>
      <w:r w:rsidR="00B11EAC">
        <w:t>…</w:t>
      </w:r>
      <w:r w:rsidR="007164FB">
        <w:t>……</w:t>
      </w:r>
      <w:r w:rsidRPr="007164FB">
        <w:t>19</w:t>
      </w:r>
    </w:p>
    <w:p w14:paraId="44467F95" w14:textId="77777777" w:rsidR="0054456B" w:rsidRPr="00797954" w:rsidRDefault="00C77E76" w:rsidP="00B11EAC">
      <w:pPr>
        <w:pStyle w:val="12"/>
        <w:rPr>
          <w:noProof/>
        </w:rPr>
      </w:pPr>
      <w:hyperlink w:anchor="_Toc330377048" w:history="1">
        <w:r w:rsidR="0054456B" w:rsidRPr="00797954">
          <w:rPr>
            <w:rStyle w:val="a3"/>
            <w:noProof/>
          </w:rPr>
          <w:t>Приложение 7. Справка о кадровых ресурсах</w:t>
        </w:r>
        <w:r w:rsidR="0054456B" w:rsidRPr="00797954">
          <w:rPr>
            <w:noProof/>
            <w:webHidden/>
          </w:rPr>
          <w:tab/>
        </w:r>
      </w:hyperlink>
      <w:r w:rsidR="005C1328">
        <w:t>20</w:t>
      </w:r>
    </w:p>
    <w:p w14:paraId="5F996280" w14:textId="77777777" w:rsidR="0054456B" w:rsidRPr="00797954" w:rsidRDefault="0054456B" w:rsidP="00B11EAC">
      <w:pPr>
        <w:rPr>
          <w:sz w:val="28"/>
          <w:szCs w:val="28"/>
        </w:rPr>
      </w:pPr>
      <w:r w:rsidRPr="00797954">
        <w:rPr>
          <w:sz w:val="28"/>
          <w:szCs w:val="28"/>
        </w:rPr>
        <w:fldChar w:fldCharType="end"/>
      </w:r>
    </w:p>
    <w:p w14:paraId="1A64AD82" w14:textId="77777777" w:rsidR="00711C2D" w:rsidRPr="00711C2D" w:rsidRDefault="0054456B" w:rsidP="00711C2D">
      <w:pPr>
        <w:pStyle w:val="Style15"/>
        <w:widowControl/>
        <w:spacing w:before="82"/>
        <w:ind w:firstLine="708"/>
        <w:jc w:val="both"/>
        <w:rPr>
          <w:b/>
          <w:sz w:val="28"/>
          <w:szCs w:val="28"/>
        </w:rPr>
      </w:pPr>
      <w:r>
        <w:br w:type="page"/>
      </w:r>
      <w:r w:rsidR="00711C2D" w:rsidRPr="00711C2D">
        <w:rPr>
          <w:b/>
          <w:sz w:val="28"/>
          <w:szCs w:val="28"/>
        </w:rPr>
        <w:lastRenderedPageBreak/>
        <w:t>1</w:t>
      </w:r>
      <w:r w:rsidR="00062809">
        <w:rPr>
          <w:b/>
          <w:sz w:val="28"/>
          <w:szCs w:val="28"/>
        </w:rPr>
        <w:t>.</w:t>
      </w:r>
      <w:r w:rsidR="00711C2D" w:rsidRPr="00711C2D">
        <w:rPr>
          <w:b/>
          <w:sz w:val="28"/>
          <w:szCs w:val="28"/>
        </w:rPr>
        <w:t xml:space="preserve"> Общие положения</w:t>
      </w:r>
      <w:r w:rsidR="00062809">
        <w:rPr>
          <w:b/>
          <w:sz w:val="28"/>
          <w:szCs w:val="28"/>
        </w:rPr>
        <w:t>.</w:t>
      </w:r>
    </w:p>
    <w:p w14:paraId="23610203" w14:textId="77777777" w:rsidR="0054456B" w:rsidRPr="00711C2D" w:rsidRDefault="00711C2D" w:rsidP="00711C2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711C2D">
        <w:rPr>
          <w:rFonts w:ascii="Times New Roman" w:hAnsi="Times New Roman" w:cs="Times New Roman"/>
          <w:b w:val="0"/>
        </w:rPr>
        <w:t>1.1</w:t>
      </w:r>
      <w:r w:rsidR="00062809">
        <w:rPr>
          <w:rFonts w:ascii="Times New Roman" w:hAnsi="Times New Roman" w:cs="Times New Roman"/>
          <w:b w:val="0"/>
        </w:rPr>
        <w:t>.</w:t>
      </w:r>
      <w:r w:rsidRPr="00711C2D">
        <w:rPr>
          <w:rFonts w:ascii="Times New Roman" w:hAnsi="Times New Roman" w:cs="Times New Roman"/>
          <w:b w:val="0"/>
        </w:rPr>
        <w:t xml:space="preserve"> Н</w:t>
      </w:r>
      <w:r w:rsidR="0054456B" w:rsidRPr="00711C2D">
        <w:rPr>
          <w:rFonts w:ascii="Times New Roman" w:hAnsi="Times New Roman" w:cs="Times New Roman"/>
          <w:b w:val="0"/>
        </w:rPr>
        <w:t xml:space="preserve">астоящий Регламент аккредитации поставщиков товаров, работ, услуг для нужд </w:t>
      </w:r>
      <w:r w:rsidR="007314E0">
        <w:rPr>
          <w:rFonts w:ascii="Times New Roman" w:hAnsi="Times New Roman" w:cs="Times New Roman"/>
          <w:b w:val="0"/>
        </w:rPr>
        <w:t>акционерного общества</w:t>
      </w:r>
      <w:r w:rsidR="00C1400B" w:rsidRPr="00C1400B">
        <w:rPr>
          <w:rFonts w:ascii="Times New Roman" w:hAnsi="Times New Roman" w:cs="Times New Roman"/>
          <w:b w:val="0"/>
        </w:rPr>
        <w:t xml:space="preserve"> «Арзамасский приборостроительный завод им</w:t>
      </w:r>
      <w:r w:rsidR="007314E0">
        <w:rPr>
          <w:rFonts w:ascii="Times New Roman" w:hAnsi="Times New Roman" w:cs="Times New Roman"/>
          <w:b w:val="0"/>
        </w:rPr>
        <w:t xml:space="preserve">ени </w:t>
      </w:r>
      <w:proofErr w:type="spellStart"/>
      <w:r w:rsidR="00C1400B" w:rsidRPr="00C1400B">
        <w:rPr>
          <w:rFonts w:ascii="Times New Roman" w:hAnsi="Times New Roman" w:cs="Times New Roman"/>
          <w:b w:val="0"/>
        </w:rPr>
        <w:t>П.И.Пландина</w:t>
      </w:r>
      <w:proofErr w:type="spellEnd"/>
      <w:r w:rsidR="00C1400B" w:rsidRPr="00C1400B">
        <w:rPr>
          <w:rFonts w:ascii="Times New Roman" w:hAnsi="Times New Roman" w:cs="Times New Roman"/>
          <w:b w:val="0"/>
        </w:rPr>
        <w:t>»</w:t>
      </w:r>
      <w:r w:rsidR="0054456B" w:rsidRPr="00711C2D">
        <w:rPr>
          <w:rFonts w:ascii="Times New Roman" w:hAnsi="Times New Roman" w:cs="Times New Roman"/>
          <w:b w:val="0"/>
        </w:rPr>
        <w:t xml:space="preserve"> (далее по тексту – Регламент) разработан в соот</w:t>
      </w:r>
      <w:r w:rsidR="00C1400B">
        <w:rPr>
          <w:rFonts w:ascii="Times New Roman" w:hAnsi="Times New Roman" w:cs="Times New Roman"/>
          <w:b w:val="0"/>
        </w:rPr>
        <w:t xml:space="preserve">ветствии с Положением </w:t>
      </w:r>
      <w:r w:rsidR="007314E0" w:rsidRPr="007314E0">
        <w:rPr>
          <w:rFonts w:ascii="Times New Roman" w:hAnsi="Times New Roman" w:cs="Times New Roman"/>
          <w:b w:val="0"/>
        </w:rPr>
        <w:t>о закупке товаров, работ, услуг</w:t>
      </w:r>
      <w:r w:rsidR="007314E0">
        <w:rPr>
          <w:rFonts w:ascii="Times New Roman" w:hAnsi="Times New Roman" w:cs="Times New Roman"/>
          <w:b w:val="0"/>
        </w:rPr>
        <w:t xml:space="preserve"> акционерного общества</w:t>
      </w:r>
      <w:r w:rsidR="00C1400B" w:rsidRPr="00C1400B">
        <w:rPr>
          <w:rFonts w:ascii="Times New Roman" w:hAnsi="Times New Roman" w:cs="Times New Roman"/>
          <w:b w:val="0"/>
        </w:rPr>
        <w:t xml:space="preserve"> «Арзамасск</w:t>
      </w:r>
      <w:r w:rsidR="007314E0">
        <w:rPr>
          <w:rFonts w:ascii="Times New Roman" w:hAnsi="Times New Roman" w:cs="Times New Roman"/>
          <w:b w:val="0"/>
        </w:rPr>
        <w:t xml:space="preserve">ий приборостроительный завод имени </w:t>
      </w:r>
      <w:proofErr w:type="spellStart"/>
      <w:r w:rsidR="00C1400B" w:rsidRPr="00C1400B">
        <w:rPr>
          <w:rFonts w:ascii="Times New Roman" w:hAnsi="Times New Roman" w:cs="Times New Roman"/>
          <w:b w:val="0"/>
        </w:rPr>
        <w:t>П.И.Пландина</w:t>
      </w:r>
      <w:proofErr w:type="spellEnd"/>
      <w:r w:rsidR="00C1400B" w:rsidRPr="00C1400B">
        <w:rPr>
          <w:rFonts w:ascii="Times New Roman" w:hAnsi="Times New Roman" w:cs="Times New Roman"/>
          <w:b w:val="0"/>
        </w:rPr>
        <w:t>»</w:t>
      </w:r>
      <w:r w:rsidR="003712E9">
        <w:rPr>
          <w:rFonts w:ascii="Times New Roman" w:hAnsi="Times New Roman" w:cs="Times New Roman"/>
          <w:b w:val="0"/>
        </w:rPr>
        <w:t xml:space="preserve"> </w:t>
      </w:r>
      <w:r w:rsidR="0054456B" w:rsidRPr="00711C2D">
        <w:rPr>
          <w:rFonts w:ascii="Times New Roman" w:hAnsi="Times New Roman" w:cs="Times New Roman"/>
          <w:b w:val="0"/>
        </w:rPr>
        <w:t xml:space="preserve">(далее по тексту – </w:t>
      </w:r>
      <w:r>
        <w:rPr>
          <w:rFonts w:ascii="Times New Roman" w:hAnsi="Times New Roman" w:cs="Times New Roman"/>
          <w:b w:val="0"/>
        </w:rPr>
        <w:t>Общество</w:t>
      </w:r>
      <w:r w:rsidR="0054456B" w:rsidRPr="00711C2D">
        <w:rPr>
          <w:rFonts w:ascii="Times New Roman" w:hAnsi="Times New Roman" w:cs="Times New Roman"/>
          <w:b w:val="0"/>
        </w:rPr>
        <w:t>).</w:t>
      </w:r>
    </w:p>
    <w:p w14:paraId="5B96DFE4" w14:textId="77777777" w:rsidR="0054456B" w:rsidRDefault="0054456B" w:rsidP="0054456B">
      <w:pPr>
        <w:pStyle w:val="21"/>
        <w:ind w:firstLine="720"/>
        <w:rPr>
          <w:color w:val="auto"/>
        </w:rPr>
      </w:pPr>
      <w:r w:rsidRPr="00711C2D">
        <w:rPr>
          <w:color w:val="auto"/>
        </w:rPr>
        <w:t>1.2</w:t>
      </w:r>
      <w:r w:rsidR="00062809">
        <w:rPr>
          <w:color w:val="auto"/>
        </w:rPr>
        <w:t>.</w:t>
      </w:r>
      <w:r w:rsidRPr="00711C2D">
        <w:rPr>
          <w:color w:val="auto"/>
        </w:rPr>
        <w:t xml:space="preserve"> Регламент определяет требования и порядок аккредитации поставщиков,</w:t>
      </w:r>
      <w:r>
        <w:rPr>
          <w:color w:val="auto"/>
        </w:rPr>
        <w:t xml:space="preserve"> прекращения и лишения аккредитации, права и обязанности аккредитованных поставщиков и </w:t>
      </w:r>
      <w:r w:rsidR="00711C2D">
        <w:rPr>
          <w:color w:val="auto"/>
        </w:rPr>
        <w:t>Общества</w:t>
      </w:r>
      <w:r>
        <w:rPr>
          <w:color w:val="auto"/>
        </w:rPr>
        <w:t>.</w:t>
      </w:r>
    </w:p>
    <w:p w14:paraId="46180D83" w14:textId="77777777" w:rsidR="0054456B" w:rsidRDefault="0054456B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ккредитация поставщиков осуществляется Органом по аккредитации, которым является</w:t>
      </w:r>
      <w:r w:rsidR="00714438">
        <w:rPr>
          <w:sz w:val="28"/>
          <w:szCs w:val="28"/>
        </w:rPr>
        <w:t xml:space="preserve"> созданная в соответствии с</w:t>
      </w:r>
      <w:r w:rsidR="00993E5D">
        <w:rPr>
          <w:sz w:val="28"/>
          <w:szCs w:val="28"/>
        </w:rPr>
        <w:t xml:space="preserve"> Положением о закупке товаров, работ, услуг Общества Закупочная комиссия</w:t>
      </w:r>
      <w:r w:rsidR="007314E0">
        <w:rPr>
          <w:sz w:val="28"/>
          <w:szCs w:val="28"/>
        </w:rPr>
        <w:t>, действующая на основании П</w:t>
      </w:r>
      <w:r w:rsidR="006A5C16">
        <w:rPr>
          <w:sz w:val="28"/>
          <w:szCs w:val="28"/>
        </w:rPr>
        <w:t>оложения о закупочной комиссии О</w:t>
      </w:r>
      <w:r w:rsidR="007314E0">
        <w:rPr>
          <w:sz w:val="28"/>
          <w:szCs w:val="28"/>
        </w:rPr>
        <w:t>бщества</w:t>
      </w:r>
      <w:r>
        <w:rPr>
          <w:sz w:val="28"/>
          <w:szCs w:val="28"/>
        </w:rPr>
        <w:t>.</w:t>
      </w:r>
    </w:p>
    <w:p w14:paraId="23CB32B5" w14:textId="77777777" w:rsidR="0054456B" w:rsidRDefault="001264CD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62809">
        <w:rPr>
          <w:sz w:val="28"/>
          <w:szCs w:val="28"/>
        </w:rPr>
        <w:t>.</w:t>
      </w:r>
      <w:r w:rsidR="0054456B">
        <w:rPr>
          <w:sz w:val="28"/>
          <w:szCs w:val="28"/>
        </w:rPr>
        <w:t xml:space="preserve"> </w:t>
      </w:r>
      <w:r w:rsidR="00711C2D">
        <w:rPr>
          <w:sz w:val="28"/>
          <w:szCs w:val="28"/>
        </w:rPr>
        <w:t>Р</w:t>
      </w:r>
      <w:r w:rsidR="0054456B">
        <w:rPr>
          <w:sz w:val="28"/>
          <w:szCs w:val="28"/>
        </w:rPr>
        <w:t xml:space="preserve">егламент не ограничивает участие в конкурентных процедурах закупки </w:t>
      </w:r>
      <w:r w:rsidR="00711C2D">
        <w:rPr>
          <w:sz w:val="28"/>
          <w:szCs w:val="28"/>
        </w:rPr>
        <w:t>Общества</w:t>
      </w:r>
      <w:r w:rsidR="0054456B">
        <w:rPr>
          <w:sz w:val="28"/>
          <w:szCs w:val="28"/>
        </w:rPr>
        <w:t xml:space="preserve"> любых юридических или физических лиц.</w:t>
      </w:r>
    </w:p>
    <w:p w14:paraId="4565149B" w14:textId="77777777" w:rsidR="0054456B" w:rsidRDefault="00711C2D" w:rsidP="00711C2D">
      <w:pPr>
        <w:pStyle w:val="1"/>
        <w:ind w:firstLine="708"/>
        <w:jc w:val="both"/>
        <w:rPr>
          <w:rFonts w:ascii="Times New Roman" w:hAnsi="Times New Roman" w:cs="Times New Roman"/>
        </w:rPr>
      </w:pPr>
      <w:bookmarkStart w:id="1" w:name="_Toc330377031"/>
      <w:r>
        <w:rPr>
          <w:rFonts w:ascii="Times New Roman" w:hAnsi="Times New Roman" w:cs="Times New Roman"/>
        </w:rPr>
        <w:t>2</w:t>
      </w:r>
      <w:r w:rsidR="00062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456B">
        <w:rPr>
          <w:rFonts w:ascii="Times New Roman" w:hAnsi="Times New Roman" w:cs="Times New Roman"/>
        </w:rPr>
        <w:t>Термины и определения</w:t>
      </w:r>
      <w:bookmarkEnd w:id="1"/>
      <w:r w:rsidR="00062809">
        <w:rPr>
          <w:rFonts w:ascii="Times New Roman" w:hAnsi="Times New Roman" w:cs="Times New Roman"/>
        </w:rPr>
        <w:t>.</w:t>
      </w:r>
      <w:r w:rsidR="0054456B">
        <w:rPr>
          <w:rFonts w:ascii="Times New Roman" w:hAnsi="Times New Roman" w:cs="Times New Roman"/>
        </w:rPr>
        <w:tab/>
      </w:r>
    </w:p>
    <w:p w14:paraId="51D469C1" w14:textId="77777777" w:rsidR="0054456B" w:rsidRDefault="0054456B" w:rsidP="0054456B">
      <w:pPr>
        <w:jc w:val="both"/>
      </w:pPr>
    </w:p>
    <w:p w14:paraId="5CE9FD15" w14:textId="77777777" w:rsidR="00711C2D" w:rsidRPr="00282838" w:rsidRDefault="00711C2D" w:rsidP="00711C2D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Общество – </w:t>
      </w:r>
      <w:r w:rsidR="007314E0">
        <w:rPr>
          <w:sz w:val="28"/>
          <w:szCs w:val="28"/>
        </w:rPr>
        <w:t>акционерное общество</w:t>
      </w:r>
      <w:r w:rsidR="00C1400B" w:rsidRPr="00C1400B">
        <w:rPr>
          <w:sz w:val="28"/>
          <w:szCs w:val="28"/>
        </w:rPr>
        <w:t xml:space="preserve"> «Арзамасск</w:t>
      </w:r>
      <w:r w:rsidR="007314E0">
        <w:rPr>
          <w:sz w:val="28"/>
          <w:szCs w:val="28"/>
        </w:rPr>
        <w:t xml:space="preserve">ий приборостроительный завод имени </w:t>
      </w:r>
      <w:proofErr w:type="spellStart"/>
      <w:r w:rsidR="00C1400B" w:rsidRPr="00C1400B">
        <w:rPr>
          <w:sz w:val="28"/>
          <w:szCs w:val="28"/>
        </w:rPr>
        <w:t>П.И.Пландина</w:t>
      </w:r>
      <w:proofErr w:type="spellEnd"/>
      <w:r w:rsidR="00C1400B" w:rsidRPr="00C140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79F0505" w14:textId="77777777" w:rsidR="0054456B" w:rsidRDefault="0054456B" w:rsidP="00711C2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Аккредитация </w:t>
      </w:r>
      <w:r>
        <w:rPr>
          <w:sz w:val="28"/>
          <w:szCs w:val="28"/>
        </w:rPr>
        <w:t xml:space="preserve">– процедура подтверждения соответствия поставщика требованиям, установленным </w:t>
      </w:r>
      <w:r w:rsidR="00711C2D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к исполнителю договора по поставке товаров, выполнению работ, оказанию услуг.</w:t>
      </w:r>
    </w:p>
    <w:p w14:paraId="4A9043FE" w14:textId="77777777" w:rsidR="00711C2D" w:rsidRDefault="00711C2D" w:rsidP="00711C2D">
      <w:pPr>
        <w:ind w:firstLine="708"/>
        <w:jc w:val="both"/>
      </w:pPr>
      <w:r>
        <w:rPr>
          <w:b/>
          <w:bCs/>
          <w:sz w:val="28"/>
          <w:szCs w:val="28"/>
        </w:rPr>
        <w:t>Участник аккредитации</w:t>
      </w:r>
      <w:r>
        <w:rPr>
          <w:sz w:val="28"/>
          <w:szCs w:val="28"/>
        </w:rPr>
        <w:t xml:space="preserve"> – поставщик, подавший заявку на прохождение аккредитации.</w:t>
      </w:r>
    </w:p>
    <w:p w14:paraId="1B8D4370" w14:textId="77777777" w:rsidR="00711C2D" w:rsidRDefault="00711C2D" w:rsidP="00711C2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 по аккредитации</w:t>
      </w:r>
      <w:r>
        <w:rPr>
          <w:sz w:val="28"/>
          <w:szCs w:val="28"/>
        </w:rPr>
        <w:t xml:space="preserve"> – полномочный орган, проводящий аккредитацию.</w:t>
      </w:r>
    </w:p>
    <w:p w14:paraId="1560E333" w14:textId="77777777" w:rsidR="0054456B" w:rsidRDefault="0054456B" w:rsidP="00711C2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Поставщик </w:t>
      </w:r>
      <w:r>
        <w:rPr>
          <w:sz w:val="28"/>
          <w:szCs w:val="28"/>
        </w:rPr>
        <w:t>– любое юридическое или физическое лицо.</w:t>
      </w:r>
    </w:p>
    <w:p w14:paraId="40F8E841" w14:textId="77777777" w:rsidR="0054456B" w:rsidRDefault="0054456B" w:rsidP="00711C2D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  <w:r>
        <w:rPr>
          <w:sz w:val="28"/>
          <w:szCs w:val="28"/>
        </w:rPr>
        <w:t xml:space="preserve"> - «Реестр аккредитованных поставщиков» </w:t>
      </w:r>
      <w:r w:rsidR="00711C2D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p w14:paraId="27F2DF74" w14:textId="77777777" w:rsidR="0054456B" w:rsidRDefault="001264CD" w:rsidP="001264CD">
      <w:pPr>
        <w:pStyle w:val="1"/>
        <w:ind w:left="708"/>
        <w:jc w:val="both"/>
        <w:rPr>
          <w:rFonts w:ascii="Times New Roman" w:hAnsi="Times New Roman" w:cs="Times New Roman"/>
        </w:rPr>
      </w:pPr>
      <w:bookmarkStart w:id="2" w:name="_Toc330377032"/>
      <w:r>
        <w:rPr>
          <w:rFonts w:ascii="Times New Roman" w:hAnsi="Times New Roman" w:cs="Times New Roman"/>
        </w:rPr>
        <w:t>3</w:t>
      </w:r>
      <w:r w:rsidR="00062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456B">
        <w:rPr>
          <w:rFonts w:ascii="Times New Roman" w:hAnsi="Times New Roman" w:cs="Times New Roman"/>
        </w:rPr>
        <w:t>Цели и принципы аккредитации</w:t>
      </w:r>
      <w:bookmarkEnd w:id="2"/>
      <w:r w:rsidR="00062809">
        <w:rPr>
          <w:rFonts w:ascii="Times New Roman" w:hAnsi="Times New Roman" w:cs="Times New Roman"/>
        </w:rPr>
        <w:t>.</w:t>
      </w:r>
    </w:p>
    <w:p w14:paraId="2B7336D0" w14:textId="77777777" w:rsidR="0054456B" w:rsidRDefault="0054456B" w:rsidP="0054456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"/>
          <w:sz w:val="28"/>
          <w:szCs w:val="28"/>
        </w:rPr>
      </w:pPr>
    </w:p>
    <w:p w14:paraId="7E0AA2F3" w14:textId="77777777" w:rsidR="0054456B" w:rsidRDefault="0054456B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</w:t>
      </w:r>
      <w:r w:rsidR="0006280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Целью аккредитации является:</w:t>
      </w:r>
      <w:r>
        <w:rPr>
          <w:sz w:val="28"/>
          <w:szCs w:val="28"/>
        </w:rPr>
        <w:t xml:space="preserve"> </w:t>
      </w:r>
    </w:p>
    <w:p w14:paraId="791A38DD" w14:textId="77777777" w:rsidR="0065090A" w:rsidRPr="0065090A" w:rsidRDefault="0065090A" w:rsidP="0065090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 w:rsidRPr="0065090A">
        <w:rPr>
          <w:spacing w:val="-1"/>
          <w:sz w:val="28"/>
          <w:szCs w:val="28"/>
        </w:rPr>
        <w:t xml:space="preserve">- обеспечение упрощённого допуска поставщиков к участию в закупках Общества, проводимых неконкурентными способами; </w:t>
      </w:r>
    </w:p>
    <w:p w14:paraId="7E046866" w14:textId="77777777" w:rsidR="0065090A" w:rsidRPr="0065090A" w:rsidRDefault="0065090A" w:rsidP="0065090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 w:rsidRPr="0065090A">
        <w:rPr>
          <w:spacing w:val="-1"/>
          <w:sz w:val="28"/>
          <w:szCs w:val="28"/>
        </w:rPr>
        <w:t xml:space="preserve">- снижение рисков Общества при осуществлении закупок с применением неконкурентных способов. </w:t>
      </w:r>
    </w:p>
    <w:p w14:paraId="0A260379" w14:textId="77777777" w:rsidR="001074F7" w:rsidRPr="001074F7" w:rsidRDefault="0054456B" w:rsidP="001074F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b/>
          <w:bCs/>
          <w:sz w:val="28"/>
          <w:szCs w:val="28"/>
        </w:rPr>
      </w:pPr>
      <w:r w:rsidRPr="00E226F4">
        <w:rPr>
          <w:spacing w:val="-1"/>
          <w:sz w:val="28"/>
          <w:szCs w:val="28"/>
        </w:rPr>
        <w:t>3.2</w:t>
      </w:r>
      <w:r w:rsidR="00062809">
        <w:rPr>
          <w:spacing w:val="-1"/>
          <w:sz w:val="28"/>
          <w:szCs w:val="28"/>
        </w:rPr>
        <w:t>.</w:t>
      </w:r>
      <w:r w:rsidRPr="00E226F4">
        <w:rPr>
          <w:spacing w:val="-1"/>
          <w:sz w:val="28"/>
          <w:szCs w:val="28"/>
        </w:rPr>
        <w:t xml:space="preserve"> Аккредитация поставщиков носит </w:t>
      </w:r>
      <w:r w:rsidR="00E226F4">
        <w:rPr>
          <w:spacing w:val="-1"/>
          <w:sz w:val="28"/>
          <w:szCs w:val="28"/>
        </w:rPr>
        <w:t xml:space="preserve">безвозмездный, </w:t>
      </w:r>
      <w:r w:rsidRPr="00E226F4">
        <w:rPr>
          <w:spacing w:val="-1"/>
          <w:sz w:val="28"/>
          <w:szCs w:val="28"/>
        </w:rPr>
        <w:t>открытый</w:t>
      </w:r>
      <w:r w:rsidR="00BE22DB" w:rsidRPr="00E226F4">
        <w:rPr>
          <w:spacing w:val="-1"/>
          <w:sz w:val="28"/>
          <w:szCs w:val="28"/>
        </w:rPr>
        <w:t xml:space="preserve"> и</w:t>
      </w:r>
      <w:r w:rsidRPr="00E226F4">
        <w:rPr>
          <w:spacing w:val="-1"/>
          <w:sz w:val="28"/>
          <w:szCs w:val="28"/>
        </w:rPr>
        <w:t xml:space="preserve"> добровольный характер</w:t>
      </w:r>
      <w:r w:rsidR="00DB6851">
        <w:rPr>
          <w:spacing w:val="-1"/>
          <w:sz w:val="28"/>
          <w:szCs w:val="28"/>
        </w:rPr>
        <w:t xml:space="preserve"> и</w:t>
      </w:r>
      <w:r w:rsidRPr="00E226F4">
        <w:rPr>
          <w:spacing w:val="-1"/>
          <w:sz w:val="28"/>
          <w:szCs w:val="28"/>
        </w:rPr>
        <w:t xml:space="preserve"> </w:t>
      </w:r>
      <w:r w:rsidR="00151BB8">
        <w:rPr>
          <w:spacing w:val="-1"/>
          <w:sz w:val="28"/>
          <w:szCs w:val="28"/>
        </w:rPr>
        <w:t>формируется</w:t>
      </w:r>
      <w:r w:rsidRPr="00E226F4">
        <w:rPr>
          <w:spacing w:val="-1"/>
          <w:sz w:val="28"/>
          <w:szCs w:val="28"/>
        </w:rPr>
        <w:t xml:space="preserve"> </w:t>
      </w:r>
      <w:r w:rsidRPr="00E226F4">
        <w:rPr>
          <w:sz w:val="28"/>
          <w:szCs w:val="28"/>
        </w:rPr>
        <w:t xml:space="preserve">по </w:t>
      </w:r>
      <w:r w:rsidR="004F636B">
        <w:rPr>
          <w:sz w:val="28"/>
          <w:szCs w:val="28"/>
        </w:rPr>
        <w:t>соответствующему подклассу, предусмотренному</w:t>
      </w:r>
      <w:r w:rsidR="001074F7">
        <w:rPr>
          <w:sz w:val="28"/>
          <w:szCs w:val="28"/>
        </w:rPr>
        <w:t xml:space="preserve"> </w:t>
      </w:r>
      <w:r w:rsidR="004F636B" w:rsidRPr="004F636B">
        <w:rPr>
          <w:bCs/>
          <w:sz w:val="28"/>
          <w:szCs w:val="28"/>
        </w:rPr>
        <w:t>Общероссийским</w:t>
      </w:r>
      <w:r w:rsidR="001074F7" w:rsidRPr="004F636B">
        <w:rPr>
          <w:bCs/>
          <w:sz w:val="28"/>
          <w:szCs w:val="28"/>
        </w:rPr>
        <w:t xml:space="preserve"> классификатор</w:t>
      </w:r>
      <w:r w:rsidR="004F636B" w:rsidRPr="004F636B">
        <w:rPr>
          <w:bCs/>
          <w:sz w:val="28"/>
          <w:szCs w:val="28"/>
        </w:rPr>
        <w:t>ом</w:t>
      </w:r>
      <w:r w:rsidR="001074F7" w:rsidRPr="004F636B">
        <w:rPr>
          <w:bCs/>
          <w:sz w:val="28"/>
          <w:szCs w:val="28"/>
        </w:rPr>
        <w:t xml:space="preserve"> продукции по видам экономической деятельности (ОКПД 2)</w:t>
      </w:r>
      <w:r w:rsidR="004F636B">
        <w:rPr>
          <w:bCs/>
          <w:sz w:val="28"/>
          <w:szCs w:val="28"/>
        </w:rPr>
        <w:t>.</w:t>
      </w:r>
    </w:p>
    <w:p w14:paraId="6F5FFA84" w14:textId="77777777" w:rsidR="0054456B" w:rsidRDefault="0054456B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62809">
        <w:rPr>
          <w:sz w:val="28"/>
          <w:szCs w:val="28"/>
        </w:rPr>
        <w:t>.</w:t>
      </w:r>
      <w:r w:rsidR="0012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 является внутренним документом </w:t>
      </w:r>
      <w:r w:rsidR="0086284B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. Сведения, </w:t>
      </w:r>
      <w:r>
        <w:rPr>
          <w:sz w:val="28"/>
          <w:szCs w:val="28"/>
        </w:rPr>
        <w:lastRenderedPageBreak/>
        <w:t xml:space="preserve">содержащиеся в «Реестре аккредитованных поставщиков» </w:t>
      </w:r>
      <w:r w:rsidR="0086284B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(далее по тексту - Реестр) не </w:t>
      </w:r>
      <w:r w:rsidR="0086284B">
        <w:rPr>
          <w:sz w:val="28"/>
          <w:szCs w:val="28"/>
        </w:rPr>
        <w:t>подлежат опубликованию в открытых источниках</w:t>
      </w:r>
      <w:r>
        <w:rPr>
          <w:sz w:val="28"/>
          <w:szCs w:val="28"/>
        </w:rPr>
        <w:t>.</w:t>
      </w:r>
    </w:p>
    <w:p w14:paraId="501A97AF" w14:textId="77777777" w:rsidR="0054456B" w:rsidRDefault="001264CD" w:rsidP="001264CD">
      <w:pPr>
        <w:pStyle w:val="1"/>
        <w:ind w:left="708"/>
        <w:jc w:val="both"/>
        <w:rPr>
          <w:rFonts w:ascii="Times New Roman" w:hAnsi="Times New Roman" w:cs="Times New Roman"/>
        </w:rPr>
      </w:pPr>
      <w:bookmarkStart w:id="3" w:name="_Toc330377033"/>
      <w:r>
        <w:rPr>
          <w:rFonts w:ascii="Times New Roman" w:hAnsi="Times New Roman" w:cs="Times New Roman"/>
        </w:rPr>
        <w:t>4</w:t>
      </w:r>
      <w:r w:rsidR="00062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456B">
        <w:rPr>
          <w:rFonts w:ascii="Times New Roman" w:hAnsi="Times New Roman" w:cs="Times New Roman"/>
        </w:rPr>
        <w:t xml:space="preserve">Правила ведения </w:t>
      </w:r>
      <w:r w:rsidR="0086284B">
        <w:rPr>
          <w:rFonts w:ascii="Times New Roman" w:hAnsi="Times New Roman" w:cs="Times New Roman"/>
        </w:rPr>
        <w:t>Р</w:t>
      </w:r>
      <w:r w:rsidR="0054456B">
        <w:rPr>
          <w:rFonts w:ascii="Times New Roman" w:hAnsi="Times New Roman" w:cs="Times New Roman"/>
        </w:rPr>
        <w:t>еестра аккредитованных поставщиков</w:t>
      </w:r>
      <w:bookmarkEnd w:id="3"/>
      <w:r w:rsidR="00062809">
        <w:rPr>
          <w:rFonts w:ascii="Times New Roman" w:hAnsi="Times New Roman" w:cs="Times New Roman"/>
        </w:rPr>
        <w:t>.</w:t>
      </w:r>
      <w:r w:rsidR="0054456B">
        <w:rPr>
          <w:rFonts w:ascii="Times New Roman" w:hAnsi="Times New Roman" w:cs="Times New Roman"/>
        </w:rPr>
        <w:tab/>
      </w:r>
    </w:p>
    <w:p w14:paraId="2739E69F" w14:textId="77777777" w:rsidR="0054456B" w:rsidRDefault="0054456B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20"/>
        <w:jc w:val="both"/>
        <w:rPr>
          <w:sz w:val="28"/>
          <w:szCs w:val="28"/>
        </w:rPr>
      </w:pPr>
    </w:p>
    <w:p w14:paraId="735137A0" w14:textId="77777777" w:rsidR="0054456B" w:rsidRDefault="0054456B" w:rsidP="00DB685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Ведение Реестра осуществляется </w:t>
      </w:r>
      <w:r w:rsidR="00993E5D">
        <w:rPr>
          <w:sz w:val="28"/>
          <w:szCs w:val="28"/>
        </w:rPr>
        <w:t>Службой безопасности Общества (далее по тексту - СБ)</w:t>
      </w:r>
      <w:r w:rsidR="00282838">
        <w:rPr>
          <w:sz w:val="28"/>
          <w:szCs w:val="28"/>
        </w:rPr>
        <w:t>.</w:t>
      </w:r>
    </w:p>
    <w:p w14:paraId="0DCFFB7A" w14:textId="77777777" w:rsidR="0054456B" w:rsidRDefault="0054456B" w:rsidP="00DB685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В Реестр включаются поставщики, подавшие </w:t>
      </w:r>
      <w:r w:rsidR="003111FE">
        <w:rPr>
          <w:sz w:val="28"/>
          <w:szCs w:val="28"/>
        </w:rPr>
        <w:t xml:space="preserve">через подразделения Общества - исполнителя закупки </w:t>
      </w:r>
      <w:r>
        <w:rPr>
          <w:sz w:val="28"/>
          <w:szCs w:val="28"/>
        </w:rPr>
        <w:t>заявку на прохождение аккредитации</w:t>
      </w:r>
      <w:r w:rsidR="00943B5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предоставившие полный комплект документов для аккредитации, соответствующих требованиям, установленным </w:t>
      </w:r>
      <w:r w:rsidR="00943B53">
        <w:rPr>
          <w:sz w:val="28"/>
          <w:szCs w:val="28"/>
        </w:rPr>
        <w:t>Обществом</w:t>
      </w:r>
      <w:r>
        <w:rPr>
          <w:sz w:val="28"/>
          <w:szCs w:val="28"/>
        </w:rPr>
        <w:t>, ква</w:t>
      </w:r>
      <w:r>
        <w:rPr>
          <w:spacing w:val="-1"/>
          <w:sz w:val="28"/>
          <w:szCs w:val="28"/>
        </w:rPr>
        <w:t xml:space="preserve">лификация которых соответствует </w:t>
      </w:r>
      <w:r w:rsidRPr="00282838">
        <w:rPr>
          <w:spacing w:val="-1"/>
          <w:sz w:val="28"/>
          <w:szCs w:val="28"/>
        </w:rPr>
        <w:t xml:space="preserve">«Требованиям к поставщикам групп </w:t>
      </w:r>
      <w:r w:rsidRPr="00282838">
        <w:rPr>
          <w:sz w:val="28"/>
          <w:szCs w:val="28"/>
        </w:rPr>
        <w:t>товаров, работ, услуг»</w:t>
      </w:r>
      <w:r>
        <w:rPr>
          <w:sz w:val="28"/>
          <w:szCs w:val="28"/>
        </w:rPr>
        <w:t xml:space="preserve">, утвержденным </w:t>
      </w:r>
      <w:r w:rsidR="00943B53">
        <w:rPr>
          <w:sz w:val="28"/>
          <w:szCs w:val="28"/>
        </w:rPr>
        <w:t>Обществом</w:t>
      </w:r>
      <w:r>
        <w:rPr>
          <w:sz w:val="28"/>
          <w:szCs w:val="28"/>
        </w:rPr>
        <w:t>.</w:t>
      </w:r>
    </w:p>
    <w:p w14:paraId="7EEF1EA7" w14:textId="77777777" w:rsidR="0054456B" w:rsidRDefault="006C5ABD" w:rsidP="00DB6851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62809">
        <w:rPr>
          <w:sz w:val="28"/>
          <w:szCs w:val="28"/>
        </w:rPr>
        <w:t>.</w:t>
      </w:r>
      <w:r w:rsidR="0054456B">
        <w:rPr>
          <w:sz w:val="28"/>
          <w:szCs w:val="28"/>
        </w:rPr>
        <w:t xml:space="preserve"> В отношении каждого аккредитованного поставщика в Реестре должны содержаться сведения</w:t>
      </w:r>
      <w:r w:rsidR="00DB6851">
        <w:rPr>
          <w:sz w:val="28"/>
          <w:szCs w:val="28"/>
        </w:rPr>
        <w:t>, представленные в таблице (Приложение 1).</w:t>
      </w:r>
    </w:p>
    <w:p w14:paraId="3677FABC" w14:textId="77777777" w:rsidR="0054456B" w:rsidRDefault="006C5ABD" w:rsidP="00DB68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62809">
        <w:rPr>
          <w:sz w:val="28"/>
          <w:szCs w:val="28"/>
        </w:rPr>
        <w:t>.</w:t>
      </w:r>
      <w:r w:rsidR="0054456B">
        <w:rPr>
          <w:sz w:val="28"/>
          <w:szCs w:val="28"/>
        </w:rPr>
        <w:t xml:space="preserve"> В случае поступления от аккредитованного поставщика дополнительных документов или изменений в ранее представленные документы, а также уведомления о прекращении действия документов, соответствующая информация размещается</w:t>
      </w:r>
      <w:r w:rsidR="00993E5D">
        <w:rPr>
          <w:sz w:val="28"/>
          <w:szCs w:val="28"/>
        </w:rPr>
        <w:t xml:space="preserve"> </w:t>
      </w:r>
      <w:r w:rsidR="0054456B">
        <w:rPr>
          <w:sz w:val="28"/>
          <w:szCs w:val="28"/>
        </w:rPr>
        <w:t>в Реестре, с указанием даты их поступления.</w:t>
      </w:r>
    </w:p>
    <w:p w14:paraId="33DAC0C2" w14:textId="77777777" w:rsidR="0054456B" w:rsidRDefault="001264CD" w:rsidP="001264CD">
      <w:pPr>
        <w:pStyle w:val="1"/>
        <w:ind w:left="708"/>
        <w:jc w:val="both"/>
        <w:rPr>
          <w:rFonts w:ascii="Times New Roman" w:hAnsi="Times New Roman" w:cs="Times New Roman"/>
        </w:rPr>
      </w:pPr>
      <w:bookmarkStart w:id="4" w:name="_Toc330377034"/>
      <w:r>
        <w:rPr>
          <w:rFonts w:ascii="Times New Roman" w:hAnsi="Times New Roman" w:cs="Times New Roman"/>
        </w:rPr>
        <w:t>5</w:t>
      </w:r>
      <w:r w:rsidR="00062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</w:t>
      </w:r>
      <w:r w:rsidR="0054456B">
        <w:rPr>
          <w:rFonts w:ascii="Times New Roman" w:hAnsi="Times New Roman" w:cs="Times New Roman"/>
        </w:rPr>
        <w:t>рава и обязанности аккредитованного поставщика</w:t>
      </w:r>
      <w:bookmarkEnd w:id="4"/>
      <w:r w:rsidR="00062809">
        <w:rPr>
          <w:rFonts w:ascii="Times New Roman" w:hAnsi="Times New Roman" w:cs="Times New Roman"/>
        </w:rPr>
        <w:t>.</w:t>
      </w:r>
    </w:p>
    <w:p w14:paraId="6A21B0BC" w14:textId="77777777" w:rsidR="0054456B" w:rsidRDefault="0054456B" w:rsidP="0054456B">
      <w:pPr>
        <w:jc w:val="both"/>
      </w:pPr>
    </w:p>
    <w:p w14:paraId="29860978" w14:textId="77777777" w:rsidR="0054456B" w:rsidRDefault="0054456B" w:rsidP="0054456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 обязан обеспечивать актуальность представленных для аккредитации документов и сведений. В случае внесения изменений в представленные при аккредитации документы и сведения или прекращении действия документов, аккредитованный поставщик обязан </w:t>
      </w:r>
      <w:r w:rsidRPr="0018247F">
        <w:rPr>
          <w:sz w:val="28"/>
          <w:szCs w:val="28"/>
        </w:rPr>
        <w:t xml:space="preserve">в течение </w:t>
      </w:r>
      <w:r w:rsidR="00AC77D5" w:rsidRPr="0018247F">
        <w:rPr>
          <w:sz w:val="28"/>
          <w:szCs w:val="28"/>
        </w:rPr>
        <w:t xml:space="preserve">пяти </w:t>
      </w:r>
      <w:r w:rsidRPr="0018247F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внесения таких изменений направить их Органу по аккредитации.</w:t>
      </w:r>
    </w:p>
    <w:p w14:paraId="16260D06" w14:textId="77777777" w:rsidR="0054456B" w:rsidRDefault="0054456B" w:rsidP="0054456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62809">
        <w:rPr>
          <w:sz w:val="28"/>
          <w:szCs w:val="28"/>
        </w:rPr>
        <w:t>.</w:t>
      </w:r>
      <w:r w:rsidR="00B11EAC">
        <w:rPr>
          <w:sz w:val="28"/>
          <w:szCs w:val="28"/>
        </w:rPr>
        <w:t xml:space="preserve"> Поставщик вправе отказаться от аккредитации, направив заявление об отказе от аккредитации (в свободной форме) Органу по аккредитации.</w:t>
      </w:r>
      <w:r w:rsidR="00B11EAC" w:rsidRPr="00B11EAC">
        <w:rPr>
          <w:sz w:val="28"/>
          <w:szCs w:val="28"/>
        </w:rPr>
        <w:t xml:space="preserve"> </w:t>
      </w:r>
    </w:p>
    <w:p w14:paraId="4CCE5D25" w14:textId="77777777" w:rsidR="0054456B" w:rsidRDefault="0054456B" w:rsidP="0054456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62809">
        <w:rPr>
          <w:sz w:val="28"/>
          <w:szCs w:val="28"/>
        </w:rPr>
        <w:t>.</w:t>
      </w:r>
      <w:r w:rsidR="005163A6">
        <w:rPr>
          <w:sz w:val="28"/>
          <w:szCs w:val="28"/>
        </w:rPr>
        <w:t xml:space="preserve"> </w:t>
      </w:r>
      <w:r w:rsidRPr="005163A6">
        <w:rPr>
          <w:sz w:val="28"/>
          <w:szCs w:val="28"/>
        </w:rPr>
        <w:t xml:space="preserve">Поставщики, включенные в Реестр, приглашаются </w:t>
      </w:r>
      <w:r w:rsidR="00AC77D5" w:rsidRPr="005163A6">
        <w:rPr>
          <w:sz w:val="28"/>
          <w:szCs w:val="28"/>
        </w:rPr>
        <w:t>Обществом</w:t>
      </w:r>
      <w:r w:rsidRPr="005163A6">
        <w:rPr>
          <w:sz w:val="28"/>
          <w:szCs w:val="28"/>
        </w:rPr>
        <w:t xml:space="preserve"> при проведении процедур закупки в соответствии с Группами товаров, работ, услуг</w:t>
      </w:r>
      <w:r w:rsidR="00AC77D5" w:rsidRPr="005163A6">
        <w:rPr>
          <w:sz w:val="28"/>
          <w:szCs w:val="28"/>
        </w:rPr>
        <w:t>,</w:t>
      </w:r>
      <w:r w:rsidRPr="005163A6">
        <w:rPr>
          <w:sz w:val="28"/>
          <w:szCs w:val="28"/>
        </w:rPr>
        <w:t xml:space="preserve"> закупаемых у аккредитованных поставщиков, по которым соответствующим поставщиком получена аккредитация.</w:t>
      </w:r>
    </w:p>
    <w:p w14:paraId="23D83699" w14:textId="77777777" w:rsidR="00EC48B8" w:rsidRPr="00B11EAC" w:rsidRDefault="0054456B" w:rsidP="00EC48B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163A6">
        <w:rPr>
          <w:sz w:val="28"/>
          <w:szCs w:val="28"/>
        </w:rPr>
        <w:t>4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Поставщики, включенные в Реестр, которым было направлено приглашение на участие в процедуре закупки (в соответствии с п. 5.</w:t>
      </w:r>
      <w:r w:rsidR="005163A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77D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Регламента), обязаны направить в ответ предложение по проводимой закупке (в сроки</w:t>
      </w:r>
      <w:r w:rsidR="00AC77D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</w:t>
      </w:r>
      <w:r w:rsidR="005163A6">
        <w:rPr>
          <w:sz w:val="28"/>
          <w:szCs w:val="28"/>
        </w:rPr>
        <w:t>приглашении</w:t>
      </w:r>
      <w:r>
        <w:rPr>
          <w:sz w:val="28"/>
          <w:szCs w:val="28"/>
        </w:rPr>
        <w:t>)</w:t>
      </w:r>
      <w:r w:rsidR="00AC77D5">
        <w:rPr>
          <w:sz w:val="28"/>
          <w:szCs w:val="28"/>
        </w:rPr>
        <w:t>, а</w:t>
      </w:r>
      <w:r>
        <w:rPr>
          <w:sz w:val="28"/>
          <w:szCs w:val="28"/>
        </w:rPr>
        <w:t xml:space="preserve"> в случае невозможности участия - мотивированный отказ. Отсутствие ответа поставщика по </w:t>
      </w:r>
      <w:r w:rsidR="00AC77D5">
        <w:rPr>
          <w:sz w:val="28"/>
          <w:szCs w:val="28"/>
        </w:rPr>
        <w:t>двум</w:t>
      </w:r>
      <w:r>
        <w:rPr>
          <w:sz w:val="28"/>
          <w:szCs w:val="28"/>
        </w:rPr>
        <w:t xml:space="preserve"> и более приглашениям может являться основанием для отзыва аккредитации.</w:t>
      </w:r>
      <w:bookmarkStart w:id="5" w:name="_Toc330377035"/>
    </w:p>
    <w:p w14:paraId="38B36379" w14:textId="77777777" w:rsidR="00D37A4A" w:rsidRPr="00096826" w:rsidRDefault="00D37A4A" w:rsidP="00EC48B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</w:p>
    <w:p w14:paraId="54FBF545" w14:textId="77777777" w:rsidR="00B11EAC" w:rsidRPr="00096826" w:rsidRDefault="00B11EAC" w:rsidP="00EC48B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right="10" w:firstLine="720"/>
        <w:jc w:val="both"/>
        <w:rPr>
          <w:sz w:val="28"/>
          <w:szCs w:val="28"/>
        </w:rPr>
      </w:pPr>
    </w:p>
    <w:p w14:paraId="60FD2983" w14:textId="77777777" w:rsidR="0054456B" w:rsidRDefault="0054456B" w:rsidP="00062809">
      <w:pPr>
        <w:pStyle w:val="1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аккредитации</w:t>
      </w:r>
      <w:bookmarkEnd w:id="5"/>
      <w:r w:rsidR="00062809">
        <w:rPr>
          <w:rFonts w:ascii="Times New Roman" w:hAnsi="Times New Roman" w:cs="Times New Roman"/>
        </w:rPr>
        <w:t>.</w:t>
      </w:r>
    </w:p>
    <w:p w14:paraId="6B2E716F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</w:p>
    <w:p w14:paraId="6FC2B046" w14:textId="77777777" w:rsidR="0054456B" w:rsidRDefault="0054456B" w:rsidP="0054456B">
      <w:pPr>
        <w:pStyle w:val="23"/>
        <w:rPr>
          <w:color w:val="auto"/>
        </w:rPr>
      </w:pPr>
      <w:r>
        <w:rPr>
          <w:color w:val="auto"/>
        </w:rPr>
        <w:t>6.1</w:t>
      </w:r>
      <w:r w:rsidR="00062809">
        <w:rPr>
          <w:color w:val="auto"/>
        </w:rPr>
        <w:t>.</w:t>
      </w:r>
      <w:r>
        <w:rPr>
          <w:color w:val="auto"/>
        </w:rPr>
        <w:t xml:space="preserve"> Для получения аккредитации заинтересованный поставщик (далее по тексту </w:t>
      </w:r>
      <w:r w:rsidR="00052B43">
        <w:rPr>
          <w:color w:val="auto"/>
        </w:rPr>
        <w:t>–</w:t>
      </w:r>
      <w:r>
        <w:rPr>
          <w:color w:val="auto"/>
        </w:rPr>
        <w:t xml:space="preserve"> Участник) направляет Органу по аккредитации заявку на прохождение аккредитации (в соответствии с Приложением 2 к настоящему Регламенту).</w:t>
      </w:r>
    </w:p>
    <w:p w14:paraId="1AF15E80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прохождение аккредитации оформляется на официальном бланке Участника.</w:t>
      </w:r>
    </w:p>
    <w:p w14:paraId="38C30BB9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В заявке на прохождение аккредитации должны быть перечислены все прилагаемые к ней документы с указанием их объема.</w:t>
      </w:r>
    </w:p>
    <w:p w14:paraId="2DA58D07" w14:textId="0140D71F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62809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на прохождение аккредитации в обязательном порядке прилагаются:</w:t>
      </w:r>
    </w:p>
    <w:p w14:paraId="432010B2" w14:textId="77777777" w:rsidR="00FE2CAF" w:rsidRPr="00FE2CAF" w:rsidRDefault="00FE2CAF" w:rsidP="00FE2CAF">
      <w:pPr>
        <w:pStyle w:val="13"/>
        <w:tabs>
          <w:tab w:val="left" w:pos="85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E2CAF">
        <w:rPr>
          <w:sz w:val="28"/>
          <w:szCs w:val="28"/>
        </w:rPr>
        <w:t>6.4.1. Копии учредительных и регистрационных документов Участника в том числе:</w:t>
      </w:r>
    </w:p>
    <w:p w14:paraId="402D5D9F" w14:textId="77777777" w:rsidR="00FE2CAF" w:rsidRDefault="00FE2CAF" w:rsidP="00FE2CAF">
      <w:pPr>
        <w:pStyle w:val="af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AF">
        <w:rPr>
          <w:rFonts w:ascii="Times New Roman" w:eastAsia="Times New Roman" w:hAnsi="Times New Roman"/>
          <w:sz w:val="28"/>
          <w:szCs w:val="28"/>
        </w:rPr>
        <w:t>Свидетельство о государственной регистрации юридического лица/индивидуального предпринимателя либо лист записи Единого государственного реестра юридических лиц/индивидуальных предпринимателей.</w:t>
      </w:r>
    </w:p>
    <w:p w14:paraId="276D7840" w14:textId="77777777" w:rsidR="00FE2CAF" w:rsidRPr="00FE2CAF" w:rsidRDefault="00FE2CAF" w:rsidP="00FE2CAF">
      <w:pPr>
        <w:pStyle w:val="af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AF">
        <w:rPr>
          <w:rFonts w:ascii="Times New Roman" w:eastAsia="Times New Roman" w:hAnsi="Times New Roman"/>
          <w:sz w:val="28"/>
          <w:szCs w:val="28"/>
        </w:rPr>
        <w:t>Свидетельство о постановке на учет в налоговом органе.</w:t>
      </w:r>
    </w:p>
    <w:p w14:paraId="2DAB00C6" w14:textId="3A40F30C" w:rsidR="00FE2CAF" w:rsidRPr="00052B43" w:rsidRDefault="00FE2CAF" w:rsidP="00052B43">
      <w:pPr>
        <w:pStyle w:val="af3"/>
        <w:numPr>
          <w:ilvl w:val="2"/>
          <w:numId w:val="1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AF">
        <w:rPr>
          <w:rFonts w:ascii="Times New Roman" w:eastAsia="Times New Roman" w:hAnsi="Times New Roman"/>
          <w:sz w:val="28"/>
          <w:szCs w:val="28"/>
        </w:rPr>
        <w:t xml:space="preserve">Для юридических лиц – копия выписки из единого государственного реестра юридических лиц (выписка из ЕГРЮЛ); для индивидуальных предпринимателей – копия выписки из единого государственного реестра индивидуальных предпринимателей (выписка ЕГРИП). </w:t>
      </w:r>
      <w:r w:rsidRPr="00052B43">
        <w:rPr>
          <w:rFonts w:ascii="Times New Roman" w:eastAsia="Times New Roman" w:hAnsi="Times New Roman"/>
          <w:sz w:val="28"/>
          <w:szCs w:val="28"/>
        </w:rPr>
        <w:t xml:space="preserve">При этом выписка из ЕГРЮЛ или выписка из ЕГРИП должна быть получена не ранее чем за 6 месяцев (а если были изменения – то не ранее внесения таких изменений в соответствующий реестр) до дня официальной публикации извещения о проведении закупки. Допускается предоставление указанных выписок, сформированных с помощью сайта http://egrul.nalog.ru. </w:t>
      </w:r>
    </w:p>
    <w:p w14:paraId="14497763" w14:textId="77777777" w:rsidR="00FE2CAF" w:rsidRPr="00FE2CAF" w:rsidRDefault="00FE2CAF" w:rsidP="00052B43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AF">
        <w:rPr>
          <w:rFonts w:ascii="Times New Roman" w:eastAsia="Times New Roman" w:hAnsi="Times New Roman"/>
          <w:sz w:val="28"/>
          <w:szCs w:val="28"/>
        </w:rPr>
        <w:t xml:space="preserve">Для иных физических лиц – копии документов, удостоверяющих личность. </w:t>
      </w:r>
    </w:p>
    <w:p w14:paraId="6175C111" w14:textId="77777777" w:rsidR="00FE2CAF" w:rsidRPr="00FE2CAF" w:rsidRDefault="00FE2CAF" w:rsidP="00052B43">
      <w:pPr>
        <w:pStyle w:val="af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AF">
        <w:rPr>
          <w:rFonts w:ascii="Times New Roman" w:eastAsia="Times New Roman" w:hAnsi="Times New Roman"/>
          <w:sz w:val="28"/>
          <w:szCs w:val="28"/>
        </w:rPr>
        <w:t>Для иностранных лиц –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такого Участника, сопровождающиеся переводом на русский язык.</w:t>
      </w:r>
    </w:p>
    <w:p w14:paraId="7D7C9A8A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E2CAF">
        <w:rPr>
          <w:sz w:val="28"/>
          <w:szCs w:val="28"/>
        </w:rPr>
        <w:t>Документы, подтверждающие полномочия лица на осуществле</w:t>
      </w:r>
      <w:r w:rsidR="006E7CD7">
        <w:rPr>
          <w:sz w:val="28"/>
          <w:szCs w:val="28"/>
        </w:rPr>
        <w:t xml:space="preserve">ние действий от имени Участника </w:t>
      </w:r>
      <w:r w:rsidRPr="00FE2CAF">
        <w:rPr>
          <w:sz w:val="28"/>
          <w:szCs w:val="28"/>
        </w:rPr>
        <w:t xml:space="preserve">–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по пункту – руководитель)). В случае если от имени Участника действует иное лицо, заявка на </w:t>
      </w:r>
      <w:r w:rsidR="00052B43">
        <w:rPr>
          <w:sz w:val="28"/>
          <w:szCs w:val="28"/>
        </w:rPr>
        <w:t>аккредитацию</w:t>
      </w:r>
      <w:r w:rsidRPr="00FE2CAF">
        <w:rPr>
          <w:sz w:val="28"/>
          <w:szCs w:val="28"/>
        </w:rPr>
        <w:t xml:space="preserve"> должна содержать также копию доверенности на осуществление действий от имени Участника, оформленную в соответствии с законодательством. В случае если указанная доверенность подписана лицом, уполномоченным </w:t>
      </w:r>
      <w:r w:rsidRPr="00FE2CAF">
        <w:rPr>
          <w:sz w:val="28"/>
          <w:szCs w:val="28"/>
        </w:rPr>
        <w:lastRenderedPageBreak/>
        <w:t xml:space="preserve">руководителем, заявка на </w:t>
      </w:r>
      <w:r w:rsidR="00052B43">
        <w:rPr>
          <w:sz w:val="28"/>
          <w:szCs w:val="28"/>
        </w:rPr>
        <w:t>аккредитацию</w:t>
      </w:r>
      <w:r w:rsidRPr="00FE2CAF">
        <w:rPr>
          <w:sz w:val="28"/>
          <w:szCs w:val="28"/>
        </w:rPr>
        <w:t xml:space="preserve"> должна содержать также копию документа, подтверждающего полномочия такого лица. Если заявка на </w:t>
      </w:r>
      <w:r w:rsidR="00052B43">
        <w:rPr>
          <w:sz w:val="28"/>
          <w:szCs w:val="28"/>
        </w:rPr>
        <w:t>аккредитацию</w:t>
      </w:r>
      <w:r w:rsidRPr="00FE2CAF">
        <w:rPr>
          <w:sz w:val="28"/>
          <w:szCs w:val="28"/>
        </w:rPr>
        <w:t xml:space="preserve"> и (или) входящие в ее состав документы подписаны разными лицами, то документы, подтверждающие полномочия лица на подписание заявки и (или) входящих в ее состав документов, должны быть представлены на каждого подписавшего в соответствии с полномочиями.</w:t>
      </w:r>
    </w:p>
    <w:p w14:paraId="30419985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 xml:space="preserve">Решение об одобрении или о совершении крупной сделки и/или  решение о согласии на совершение сделки, в совершении которой имеется заинтересованность (далее решение) в случае, если требование о необходимости наличия такого решения для совершения сделки установлено законодательством РФ, учредительными документами и если для Участника поставка товаров, выполнение работ, оказание услуг, являющихся предметом договора, или сведения, что данная сделка для такого Участника не является крупной сделкой и/или сделкой с заинтересованностью,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и/или сделки с заинтересованностью, поскольку единственный участник является единоличным исполнительным органом. Решение должно содержать предмет закупки и </w:t>
      </w:r>
      <w:r w:rsidR="00EA19B9">
        <w:rPr>
          <w:sz w:val="28"/>
          <w:szCs w:val="28"/>
        </w:rPr>
        <w:t>предлагаемую стоимость</w:t>
      </w:r>
      <w:r w:rsidRPr="00052B43">
        <w:rPr>
          <w:sz w:val="28"/>
          <w:szCs w:val="28"/>
        </w:rPr>
        <w:t xml:space="preserve">. </w:t>
      </w:r>
    </w:p>
    <w:p w14:paraId="5FAB40AE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>Информацию о возможности применения Участником упрощенной системы налогообложения (для Участников, применяющих ее).</w:t>
      </w:r>
    </w:p>
    <w:p w14:paraId="47DD4A59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>Бухгалтерский баланс, вместе с отчетами о прибылях и убытках</w:t>
      </w:r>
      <w:r w:rsidR="00052B43">
        <w:rPr>
          <w:sz w:val="28"/>
          <w:szCs w:val="28"/>
        </w:rPr>
        <w:t xml:space="preserve"> за последние 2 года.</w:t>
      </w:r>
    </w:p>
    <w:p w14:paraId="0F7A0AD5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>Документы (копии документов), подтверждающие соответствие Участника требованиям и условиям допуска к участию в закупке в соответствии с предметом закупки</w:t>
      </w:r>
      <w:r w:rsidR="006E7CD7">
        <w:rPr>
          <w:sz w:val="28"/>
          <w:szCs w:val="28"/>
        </w:rPr>
        <w:t xml:space="preserve"> (группой товаров, работ, услуг)</w:t>
      </w:r>
      <w:r w:rsidRPr="00052B43">
        <w:rPr>
          <w:sz w:val="28"/>
          <w:szCs w:val="28"/>
        </w:rPr>
        <w:t xml:space="preserve"> </w:t>
      </w:r>
      <w:r w:rsidR="006E7CD7">
        <w:rPr>
          <w:sz w:val="28"/>
          <w:szCs w:val="28"/>
        </w:rPr>
        <w:t xml:space="preserve">- </w:t>
      </w:r>
      <w:r w:rsidRPr="00052B43">
        <w:rPr>
          <w:sz w:val="28"/>
          <w:szCs w:val="28"/>
        </w:rPr>
        <w:t>лицензии, сертификаты, допуски, и т.д.</w:t>
      </w:r>
    </w:p>
    <w:p w14:paraId="57FE4054" w14:textId="77777777" w:rsid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>Заверенные Участником закупки копии документов, подтверждающих правомерность нахождения Участника по адресу государственной регистрации (свидетельство о государственной регистрации права собственности, копия договора аренды/субаренды).</w:t>
      </w:r>
    </w:p>
    <w:p w14:paraId="4FF6C423" w14:textId="77777777" w:rsidR="00FE2CAF" w:rsidRPr="00052B43" w:rsidRDefault="00FE2CAF" w:rsidP="00052B43">
      <w:pPr>
        <w:pStyle w:val="13"/>
        <w:numPr>
          <w:ilvl w:val="2"/>
          <w:numId w:val="15"/>
        </w:numPr>
        <w:tabs>
          <w:tab w:val="left" w:pos="851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052B43">
        <w:rPr>
          <w:sz w:val="28"/>
          <w:szCs w:val="28"/>
        </w:rPr>
        <w:t>Документы, подтвер</w:t>
      </w:r>
      <w:r w:rsidR="006E7CD7">
        <w:rPr>
          <w:sz w:val="28"/>
          <w:szCs w:val="28"/>
        </w:rPr>
        <w:t>ждающие квалификацию Участника</w:t>
      </w:r>
      <w:r w:rsidRPr="00052B43">
        <w:rPr>
          <w:sz w:val="28"/>
          <w:szCs w:val="28"/>
        </w:rPr>
        <w:t xml:space="preserve">, а также наличие материальных, финансовых и трудовых ресурсов у поставщика (исполнителя, подрядчика), опыта работы </w:t>
      </w:r>
      <w:r w:rsidR="00EA19B9">
        <w:rPr>
          <w:sz w:val="28"/>
          <w:szCs w:val="28"/>
        </w:rPr>
        <w:t xml:space="preserve">по </w:t>
      </w:r>
      <w:r w:rsidR="001A2488">
        <w:rPr>
          <w:sz w:val="28"/>
          <w:szCs w:val="28"/>
        </w:rPr>
        <w:t>аналогичному</w:t>
      </w:r>
      <w:r w:rsidRPr="00052B43">
        <w:rPr>
          <w:sz w:val="28"/>
          <w:szCs w:val="28"/>
        </w:rPr>
        <w:t xml:space="preserve"> предмету.</w:t>
      </w:r>
    </w:p>
    <w:p w14:paraId="48CF4297" w14:textId="45D7BBF6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на прохождение аккредитации в обязательном порядке прилагаются заполненные участником аккредитации (в соответствии с Приложениями 3 – 7 к настоящему Регламенту):</w:t>
      </w:r>
    </w:p>
    <w:p w14:paraId="523A6675" w14:textId="77777777" w:rsidR="0054456B" w:rsidRDefault="0054456B" w:rsidP="0054456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анкета участника;</w:t>
      </w:r>
    </w:p>
    <w:p w14:paraId="25797AE9" w14:textId="77777777" w:rsidR="0054456B" w:rsidRDefault="0054456B" w:rsidP="0054456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таблица соответствия условиям аккредитации;</w:t>
      </w:r>
    </w:p>
    <w:p w14:paraId="406CFF68" w14:textId="77777777" w:rsidR="0054456B" w:rsidRPr="007F5297" w:rsidRDefault="0054456B" w:rsidP="007F5297">
      <w:pPr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7F5297">
        <w:rPr>
          <w:sz w:val="28"/>
          <w:szCs w:val="28"/>
        </w:rPr>
        <w:lastRenderedPageBreak/>
        <w:t>справка об опыте выполнения аналогичных договоров</w:t>
      </w:r>
      <w:r w:rsidR="00463D68" w:rsidRPr="007F5297">
        <w:rPr>
          <w:sz w:val="28"/>
          <w:szCs w:val="28"/>
        </w:rPr>
        <w:t xml:space="preserve"> за последние </w:t>
      </w:r>
      <w:r w:rsidR="0007318F" w:rsidRPr="007F5297">
        <w:rPr>
          <w:sz w:val="28"/>
          <w:szCs w:val="28"/>
        </w:rPr>
        <w:t>два</w:t>
      </w:r>
      <w:r w:rsidR="007F5297" w:rsidRPr="007F5297">
        <w:rPr>
          <w:sz w:val="28"/>
          <w:szCs w:val="28"/>
        </w:rPr>
        <w:t xml:space="preserve"> </w:t>
      </w:r>
      <w:r w:rsidR="00463D68" w:rsidRPr="007F5297">
        <w:rPr>
          <w:sz w:val="28"/>
          <w:szCs w:val="28"/>
        </w:rPr>
        <w:t>года</w:t>
      </w:r>
      <w:r w:rsidRPr="007F5297">
        <w:rPr>
          <w:sz w:val="28"/>
          <w:szCs w:val="28"/>
        </w:rPr>
        <w:t>;</w:t>
      </w:r>
    </w:p>
    <w:p w14:paraId="308F0C8D" w14:textId="77777777" w:rsidR="0054456B" w:rsidRPr="007F5297" w:rsidRDefault="0054456B" w:rsidP="007F5297">
      <w:pPr>
        <w:numPr>
          <w:ilvl w:val="0"/>
          <w:numId w:val="5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7F5297">
        <w:rPr>
          <w:sz w:val="28"/>
          <w:szCs w:val="28"/>
        </w:rPr>
        <w:t>справка о материально</w:t>
      </w:r>
      <w:r w:rsidR="00AC77D5" w:rsidRPr="007F5297">
        <w:rPr>
          <w:sz w:val="28"/>
          <w:szCs w:val="28"/>
        </w:rPr>
        <w:t>-</w:t>
      </w:r>
      <w:r w:rsidRPr="007F5297">
        <w:rPr>
          <w:sz w:val="28"/>
          <w:szCs w:val="28"/>
        </w:rPr>
        <w:t>технических</w:t>
      </w:r>
      <w:r w:rsidR="00AC77D5" w:rsidRPr="007F5297">
        <w:rPr>
          <w:sz w:val="28"/>
          <w:szCs w:val="28"/>
        </w:rPr>
        <w:t xml:space="preserve"> </w:t>
      </w:r>
      <w:r w:rsidRPr="007F5297">
        <w:rPr>
          <w:sz w:val="28"/>
          <w:szCs w:val="28"/>
        </w:rPr>
        <w:t>ресурсах (в том числе о</w:t>
      </w:r>
      <w:r w:rsidR="00AC77D5" w:rsidRPr="007F5297">
        <w:rPr>
          <w:sz w:val="28"/>
          <w:szCs w:val="28"/>
        </w:rPr>
        <w:t>б имеющихся</w:t>
      </w:r>
      <w:r w:rsidR="007F5297" w:rsidRPr="007F5297">
        <w:rPr>
          <w:sz w:val="28"/>
          <w:szCs w:val="28"/>
        </w:rPr>
        <w:t xml:space="preserve"> </w:t>
      </w:r>
      <w:r w:rsidRPr="007F5297">
        <w:rPr>
          <w:sz w:val="28"/>
          <w:szCs w:val="28"/>
        </w:rPr>
        <w:t xml:space="preserve">в наличии офисных, производственных и складских помещениях); </w:t>
      </w:r>
    </w:p>
    <w:p w14:paraId="7AE159E8" w14:textId="77777777" w:rsidR="0054456B" w:rsidRDefault="0054456B" w:rsidP="0054456B">
      <w:pPr>
        <w:numPr>
          <w:ilvl w:val="0"/>
          <w:numId w:val="5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справка о кадровых ресурсах.</w:t>
      </w:r>
    </w:p>
    <w:p w14:paraId="32430D92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заявке на прохождение аккредитации могут быть приложены дополнительно иные документы, свидетельствующие о соответствии </w:t>
      </w:r>
      <w:r w:rsidR="0007318F">
        <w:rPr>
          <w:sz w:val="28"/>
          <w:szCs w:val="28"/>
        </w:rPr>
        <w:t>у</w:t>
      </w:r>
      <w:r>
        <w:rPr>
          <w:sz w:val="28"/>
          <w:szCs w:val="28"/>
        </w:rPr>
        <w:t>частника условиям аккредитации.</w:t>
      </w:r>
    </w:p>
    <w:p w14:paraId="516C7048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прохождение аккредитации и прилагаемые к ней документы принимаются</w:t>
      </w:r>
      <w:r w:rsidR="001E074C" w:rsidRPr="001E074C">
        <w:rPr>
          <w:sz w:val="28"/>
          <w:szCs w:val="28"/>
        </w:rPr>
        <w:t xml:space="preserve"> </w:t>
      </w:r>
      <w:r w:rsidR="001E074C">
        <w:rPr>
          <w:sz w:val="28"/>
          <w:szCs w:val="28"/>
        </w:rPr>
        <w:t>ответственным сотрудником подразделения Общества – исполнителем закупки</w:t>
      </w:r>
      <w:r>
        <w:rPr>
          <w:sz w:val="28"/>
          <w:szCs w:val="28"/>
        </w:rPr>
        <w:t xml:space="preserve"> по описи с отметкой о дате приема, копия которой может направляться (вручаться) </w:t>
      </w:r>
      <w:r w:rsidR="0007318F">
        <w:rPr>
          <w:sz w:val="28"/>
          <w:szCs w:val="28"/>
        </w:rPr>
        <w:t>у</w:t>
      </w:r>
      <w:r>
        <w:rPr>
          <w:sz w:val="28"/>
          <w:szCs w:val="28"/>
        </w:rPr>
        <w:t>частнику по его запросу в произвольной форме.</w:t>
      </w:r>
    </w:p>
    <w:p w14:paraId="481C569E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 должен предоставить электронную копию Заявки на прохождение аккредитации и прилагаемых к ней документов. Такая копия предоставляется </w:t>
      </w:r>
      <w:r w:rsidR="0007318F">
        <w:rPr>
          <w:sz w:val="28"/>
          <w:szCs w:val="28"/>
        </w:rPr>
        <w:t>у</w:t>
      </w:r>
      <w:r w:rsidR="001E074C">
        <w:rPr>
          <w:sz w:val="28"/>
          <w:szCs w:val="28"/>
        </w:rPr>
        <w:t xml:space="preserve">частником по средствам </w:t>
      </w:r>
      <w:r w:rsidR="001E074C" w:rsidRPr="00E71344">
        <w:rPr>
          <w:sz w:val="28"/>
          <w:szCs w:val="28"/>
        </w:rPr>
        <w:t xml:space="preserve">электронных средств связи или </w:t>
      </w:r>
      <w:r w:rsidR="00C50601">
        <w:rPr>
          <w:sz w:val="28"/>
          <w:szCs w:val="28"/>
        </w:rPr>
        <w:t xml:space="preserve">на </w:t>
      </w:r>
      <w:r w:rsidR="001E074C">
        <w:rPr>
          <w:sz w:val="28"/>
          <w:szCs w:val="28"/>
        </w:rPr>
        <w:t>цифровом носителе информации (компакт-диск</w:t>
      </w:r>
      <w:r>
        <w:rPr>
          <w:sz w:val="28"/>
          <w:szCs w:val="28"/>
        </w:rPr>
        <w:t>, фл</w:t>
      </w:r>
      <w:r w:rsidR="00E43B0D">
        <w:rPr>
          <w:sz w:val="28"/>
          <w:szCs w:val="28"/>
        </w:rPr>
        <w:t>э</w:t>
      </w:r>
      <w:r w:rsidR="001E074C">
        <w:rPr>
          <w:sz w:val="28"/>
          <w:szCs w:val="28"/>
        </w:rPr>
        <w:t>ш-носитель)</w:t>
      </w:r>
      <w:r>
        <w:rPr>
          <w:sz w:val="28"/>
          <w:szCs w:val="28"/>
        </w:rPr>
        <w:t xml:space="preserve"> или иным способом по согласованию с Органом по аккредитации.</w:t>
      </w:r>
    </w:p>
    <w:p w14:paraId="0233CAC9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Электронные документы должны быть представлены в формате, доступным для работы в основных офисных приложениях и не должны содержать защиты от открытия, копирования или печати их содержимого.</w:t>
      </w:r>
    </w:p>
    <w:p w14:paraId="17F73D44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Электронная копия должна соответствовать Заявке на прохождение аккредитации и прилагаемым к ней документам.</w:t>
      </w:r>
    </w:p>
    <w:p w14:paraId="02F60EAF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прохождение аккредитации и прилагаемые к ней </w:t>
      </w:r>
      <w:r w:rsidR="002F34B6">
        <w:rPr>
          <w:sz w:val="28"/>
          <w:szCs w:val="28"/>
        </w:rPr>
        <w:t>документы после рассмотрения Органом по аккредитации передаются в СБ для последующего хранения</w:t>
      </w:r>
      <w:r>
        <w:rPr>
          <w:sz w:val="28"/>
          <w:szCs w:val="28"/>
        </w:rPr>
        <w:t xml:space="preserve"> и не подлежат возврату </w:t>
      </w:r>
      <w:r w:rsidR="0007318F">
        <w:rPr>
          <w:sz w:val="28"/>
          <w:szCs w:val="28"/>
        </w:rPr>
        <w:t>у</w:t>
      </w:r>
      <w:r>
        <w:rPr>
          <w:sz w:val="28"/>
          <w:szCs w:val="28"/>
        </w:rPr>
        <w:t>частнику.</w:t>
      </w:r>
    </w:p>
    <w:p w14:paraId="349E03CD" w14:textId="77777777" w:rsidR="0054456B" w:rsidRDefault="0054456B" w:rsidP="0054456B">
      <w:pPr>
        <w:shd w:val="clear" w:color="auto" w:fill="FFFFFF"/>
        <w:tabs>
          <w:tab w:val="left" w:pos="100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Заявка на включение в Реестр рассматривается </w:t>
      </w:r>
      <w:r w:rsidR="002F34B6">
        <w:rPr>
          <w:sz w:val="28"/>
          <w:szCs w:val="28"/>
        </w:rPr>
        <w:t xml:space="preserve">Органом по аккредитации </w:t>
      </w:r>
      <w:r>
        <w:rPr>
          <w:sz w:val="28"/>
          <w:szCs w:val="28"/>
        </w:rPr>
        <w:t>в срок не более тридцати дней со дня её получения.</w:t>
      </w:r>
    </w:p>
    <w:p w14:paraId="2D049A1B" w14:textId="77777777" w:rsidR="0054456B" w:rsidRDefault="0054456B" w:rsidP="0054456B">
      <w:pPr>
        <w:shd w:val="clear" w:color="auto" w:fill="FFFFFF"/>
        <w:tabs>
          <w:tab w:val="left" w:pos="100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 по аккредитации</w:t>
      </w:r>
      <w:r w:rsidR="009D03F5">
        <w:rPr>
          <w:sz w:val="28"/>
          <w:szCs w:val="28"/>
        </w:rPr>
        <w:t>, либо по его поручению СБ,</w:t>
      </w:r>
      <w:r>
        <w:rPr>
          <w:sz w:val="28"/>
          <w:szCs w:val="28"/>
        </w:rPr>
        <w:t xml:space="preserve"> вправе провести выездную проверку наличия и состояния заявленных в заявке на прохождение аккредитации материально-технических, производственных и кадровых ресурсов </w:t>
      </w:r>
      <w:r w:rsidR="00063D07">
        <w:rPr>
          <w:sz w:val="28"/>
          <w:szCs w:val="28"/>
        </w:rPr>
        <w:t>у</w:t>
      </w:r>
      <w:r>
        <w:rPr>
          <w:sz w:val="28"/>
          <w:szCs w:val="28"/>
        </w:rPr>
        <w:t>частника и принять иные меры по проверке достоверности представленных документов и сведений.</w:t>
      </w:r>
    </w:p>
    <w:p w14:paraId="2498C4FE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6.14</w:t>
      </w:r>
      <w:r w:rsidR="006836D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Участник </w:t>
      </w:r>
      <w:r>
        <w:rPr>
          <w:sz w:val="28"/>
          <w:szCs w:val="28"/>
        </w:rPr>
        <w:t>включается в Реестр в случае положительного заключения Органа по аккредитации о соответствии условиям аккредитации (ч. 7 настоящего Регламента)</w:t>
      </w:r>
      <w:r w:rsidR="00FE4A3D">
        <w:rPr>
          <w:sz w:val="28"/>
          <w:szCs w:val="28"/>
        </w:rPr>
        <w:t>.</w:t>
      </w:r>
    </w:p>
    <w:p w14:paraId="13CA0D2F" w14:textId="4735FBDE" w:rsidR="0054456B" w:rsidRDefault="0054456B" w:rsidP="0054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1E1F">
        <w:rPr>
          <w:sz w:val="28"/>
          <w:szCs w:val="28"/>
        </w:rPr>
        <w:t>После положительного решен</w:t>
      </w:r>
      <w:r w:rsidR="002F34B6">
        <w:rPr>
          <w:sz w:val="28"/>
          <w:szCs w:val="28"/>
        </w:rPr>
        <w:t>ия Органа по аккредитации СБ вноси</w:t>
      </w:r>
      <w:r>
        <w:rPr>
          <w:sz w:val="28"/>
          <w:szCs w:val="28"/>
        </w:rPr>
        <w:t>т в Реестр сведения,</w:t>
      </w:r>
      <w:r w:rsidR="00161E1F">
        <w:rPr>
          <w:sz w:val="28"/>
          <w:szCs w:val="28"/>
        </w:rPr>
        <w:t xml:space="preserve"> указанные в п. 4.4</w:t>
      </w:r>
      <w:r w:rsidR="0085058D">
        <w:rPr>
          <w:sz w:val="28"/>
          <w:szCs w:val="28"/>
        </w:rPr>
        <w:t xml:space="preserve">, о чем </w:t>
      </w:r>
      <w:r w:rsidR="00C03F27">
        <w:rPr>
          <w:sz w:val="28"/>
          <w:szCs w:val="28"/>
        </w:rPr>
        <w:t xml:space="preserve">незамедлительно </w:t>
      </w:r>
      <w:r w:rsidR="0085058D">
        <w:rPr>
          <w:sz w:val="28"/>
          <w:szCs w:val="28"/>
        </w:rPr>
        <w:t xml:space="preserve">уведомляет </w:t>
      </w:r>
      <w:r w:rsidR="00C03F27">
        <w:rPr>
          <w:sz w:val="28"/>
          <w:szCs w:val="28"/>
        </w:rPr>
        <w:t>ответственного сотрудника подразделения</w:t>
      </w:r>
      <w:r w:rsidR="0085058D">
        <w:rPr>
          <w:sz w:val="28"/>
          <w:szCs w:val="28"/>
        </w:rPr>
        <w:t xml:space="preserve"> Об</w:t>
      </w:r>
      <w:r w:rsidR="00C03F27">
        <w:rPr>
          <w:sz w:val="28"/>
          <w:szCs w:val="28"/>
        </w:rPr>
        <w:t>щества – исполнителя закупки, который в свою очередь в течении 10 дней</w:t>
      </w:r>
      <w:r w:rsidR="0085058D">
        <w:rPr>
          <w:sz w:val="28"/>
          <w:szCs w:val="28"/>
        </w:rPr>
        <w:t xml:space="preserve"> </w:t>
      </w:r>
      <w:r w:rsidR="00161E1F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в адрес поставщика </w:t>
      </w:r>
      <w:r w:rsidR="008E6F0A" w:rsidRPr="00E71344">
        <w:rPr>
          <w:sz w:val="28"/>
          <w:szCs w:val="28"/>
        </w:rPr>
        <w:t>с</w:t>
      </w:r>
      <w:r w:rsidR="00A45238" w:rsidRPr="00E71344">
        <w:rPr>
          <w:sz w:val="28"/>
          <w:szCs w:val="28"/>
        </w:rPr>
        <w:t>оответствующий</w:t>
      </w:r>
      <w:r w:rsidR="008E6F0A" w:rsidRPr="00E71344">
        <w:rPr>
          <w:sz w:val="28"/>
          <w:szCs w:val="28"/>
        </w:rPr>
        <w:t xml:space="preserve"> </w:t>
      </w:r>
      <w:r w:rsidR="00A45238" w:rsidRPr="00E71344">
        <w:rPr>
          <w:sz w:val="28"/>
          <w:szCs w:val="28"/>
        </w:rPr>
        <w:t>сертификат</w:t>
      </w:r>
      <w:r w:rsidR="008E6F0A" w:rsidRPr="00E71344">
        <w:rPr>
          <w:sz w:val="28"/>
          <w:szCs w:val="28"/>
        </w:rPr>
        <w:t xml:space="preserve"> Органа по ак</w:t>
      </w:r>
      <w:r w:rsidR="006836DB" w:rsidRPr="00E71344">
        <w:rPr>
          <w:sz w:val="28"/>
          <w:szCs w:val="28"/>
        </w:rPr>
        <w:t>к</w:t>
      </w:r>
      <w:r w:rsidR="008E6F0A" w:rsidRPr="00E71344">
        <w:rPr>
          <w:sz w:val="28"/>
          <w:szCs w:val="28"/>
        </w:rPr>
        <w:t>редитации</w:t>
      </w:r>
      <w:r w:rsidRPr="00E71344">
        <w:rPr>
          <w:sz w:val="28"/>
          <w:szCs w:val="28"/>
        </w:rPr>
        <w:t>.</w:t>
      </w:r>
    </w:p>
    <w:p w14:paraId="7D0C46B4" w14:textId="77777777" w:rsidR="00174280" w:rsidRPr="00E71344" w:rsidRDefault="00174280" w:rsidP="0054456B">
      <w:pPr>
        <w:ind w:firstLine="709"/>
        <w:jc w:val="both"/>
        <w:rPr>
          <w:sz w:val="28"/>
          <w:szCs w:val="28"/>
        </w:rPr>
      </w:pPr>
    </w:p>
    <w:p w14:paraId="49686D6F" w14:textId="074F8A78" w:rsidR="00AF6C92" w:rsidRDefault="00AF6C92" w:rsidP="0054456B">
      <w:pPr>
        <w:ind w:firstLine="709"/>
        <w:jc w:val="both"/>
        <w:rPr>
          <w:sz w:val="28"/>
          <w:szCs w:val="28"/>
        </w:rPr>
      </w:pPr>
    </w:p>
    <w:p w14:paraId="117FE036" w14:textId="0D9E16CE" w:rsidR="00EE332C" w:rsidRDefault="00EE332C" w:rsidP="0054456B">
      <w:pPr>
        <w:ind w:firstLine="709"/>
        <w:jc w:val="both"/>
        <w:rPr>
          <w:sz w:val="28"/>
          <w:szCs w:val="28"/>
        </w:rPr>
      </w:pPr>
    </w:p>
    <w:p w14:paraId="04DDA4BC" w14:textId="6BE08983" w:rsidR="00EE332C" w:rsidRDefault="00EE332C" w:rsidP="0054456B">
      <w:pPr>
        <w:ind w:firstLine="709"/>
        <w:jc w:val="both"/>
        <w:rPr>
          <w:sz w:val="28"/>
          <w:szCs w:val="28"/>
        </w:rPr>
      </w:pPr>
    </w:p>
    <w:p w14:paraId="200850C4" w14:textId="77777777" w:rsidR="00EE332C" w:rsidRDefault="00EE332C" w:rsidP="0054456B">
      <w:pPr>
        <w:ind w:firstLine="709"/>
        <w:jc w:val="both"/>
        <w:rPr>
          <w:sz w:val="28"/>
          <w:szCs w:val="28"/>
        </w:rPr>
      </w:pPr>
    </w:p>
    <w:p w14:paraId="463B1F5A" w14:textId="77777777" w:rsidR="0054456B" w:rsidRDefault="00D86146" w:rsidP="00D86146">
      <w:pPr>
        <w:pStyle w:val="1"/>
        <w:ind w:left="708"/>
        <w:jc w:val="both"/>
        <w:rPr>
          <w:rFonts w:ascii="Times New Roman" w:hAnsi="Times New Roman" w:cs="Times New Roman"/>
        </w:rPr>
      </w:pPr>
      <w:bookmarkStart w:id="6" w:name="_Toc330377036"/>
      <w:r>
        <w:rPr>
          <w:rFonts w:ascii="Times New Roman" w:hAnsi="Times New Roman" w:cs="Times New Roman"/>
        </w:rPr>
        <w:t>7</w:t>
      </w:r>
      <w:r w:rsidR="00683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54456B">
        <w:rPr>
          <w:rFonts w:ascii="Times New Roman" w:hAnsi="Times New Roman" w:cs="Times New Roman"/>
        </w:rPr>
        <w:t>Условия аккредитации</w:t>
      </w:r>
      <w:bookmarkEnd w:id="6"/>
      <w:r w:rsidR="006836DB">
        <w:rPr>
          <w:rFonts w:ascii="Times New Roman" w:hAnsi="Times New Roman" w:cs="Times New Roman"/>
        </w:rPr>
        <w:t>.</w:t>
      </w:r>
    </w:p>
    <w:p w14:paraId="652EAC57" w14:textId="77777777" w:rsidR="0054456B" w:rsidRDefault="0054456B" w:rsidP="0054456B">
      <w:pPr>
        <w:jc w:val="both"/>
        <w:rPr>
          <w:spacing w:val="-1"/>
          <w:sz w:val="28"/>
          <w:szCs w:val="28"/>
        </w:rPr>
      </w:pPr>
    </w:p>
    <w:p w14:paraId="4A966DFB" w14:textId="77777777" w:rsidR="0054456B" w:rsidRDefault="0054456B" w:rsidP="007F5297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7.1</w:t>
      </w:r>
      <w:r w:rsidR="006836D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Для получения аккредитации поставщик должен соответствовать требованиям, </w:t>
      </w:r>
      <w:r>
        <w:rPr>
          <w:sz w:val="28"/>
          <w:szCs w:val="28"/>
        </w:rPr>
        <w:t>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14:paraId="08061100" w14:textId="77777777" w:rsidR="006E7CD7" w:rsidRDefault="006E7CD7" w:rsidP="006E7CD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7.1.1. Б</w:t>
      </w:r>
      <w:r w:rsidR="007F5297" w:rsidRPr="007F5297">
        <w:rPr>
          <w:spacing w:val="-1"/>
          <w:sz w:val="28"/>
          <w:szCs w:val="28"/>
        </w:rPr>
        <w:t>ыть зарегистрированным в качестве юридического лица в установленном в РФ порядке (для российских юридических лиц); быть зарегистрированным в качестве индивидуального предпринимателя в установленном в РФ порядке (для российских индивидуальных предпринимателей); быть зарегистрированным в качестве субъекта гражданского права в соответствии с законодательством государства по месту нахождения (для иностранных Участников), отсутствие ограничения или лишения правоспособности и (или) дееспособности (для Участников процедуры закупки - физических лиц);</w:t>
      </w:r>
    </w:p>
    <w:p w14:paraId="6BC6E62B" w14:textId="77777777" w:rsidR="006E7CD7" w:rsidRDefault="006E7CD7" w:rsidP="006E7CD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7.1.2. Б</w:t>
      </w:r>
      <w:r w:rsidR="007F5297" w:rsidRPr="007F5297">
        <w:rPr>
          <w:spacing w:val="-1"/>
          <w:sz w:val="28"/>
          <w:szCs w:val="28"/>
        </w:rPr>
        <w:t>ыть правомочным заключать договор;</w:t>
      </w:r>
    </w:p>
    <w:p w14:paraId="4878F02A" w14:textId="77777777" w:rsidR="00DD3C8D" w:rsidRDefault="006E7CD7" w:rsidP="00DD3C8D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7.1.3. О</w:t>
      </w:r>
      <w:r w:rsidR="007F5297" w:rsidRPr="007F5297">
        <w:rPr>
          <w:spacing w:val="-1"/>
          <w:sz w:val="28"/>
          <w:szCs w:val="28"/>
        </w:rPr>
        <w:t xml:space="preserve">бладать необходимыми лицензиями и/или </w:t>
      </w:r>
      <w:r w:rsidR="00DD3C8D">
        <w:rPr>
          <w:spacing w:val="-1"/>
          <w:sz w:val="28"/>
          <w:szCs w:val="28"/>
        </w:rPr>
        <w:t>разрешениями</w:t>
      </w:r>
      <w:r w:rsidR="007F5297" w:rsidRPr="007F5297">
        <w:rPr>
          <w:spacing w:val="-1"/>
          <w:sz w:val="28"/>
          <w:szCs w:val="28"/>
        </w:rPr>
        <w:t xml:space="preserve"> о допуске к работам, являющимся предметом </w:t>
      </w:r>
      <w:r w:rsidR="007F5297">
        <w:rPr>
          <w:spacing w:val="-1"/>
          <w:sz w:val="28"/>
          <w:szCs w:val="28"/>
        </w:rPr>
        <w:t>закупки</w:t>
      </w:r>
      <w:r w:rsidR="007F5297" w:rsidRPr="007F5297">
        <w:rPr>
          <w:spacing w:val="-1"/>
          <w:sz w:val="28"/>
          <w:szCs w:val="28"/>
        </w:rPr>
        <w:t>, в соответствии с действующим законодательством РФ</w:t>
      </w:r>
      <w:r w:rsidR="00DD3C8D">
        <w:rPr>
          <w:spacing w:val="-1"/>
          <w:sz w:val="28"/>
          <w:szCs w:val="28"/>
        </w:rPr>
        <w:t>, в том числе действующей лицензии на работу со сведениями, составляющими государственную тайну (в случае необходимости)</w:t>
      </w:r>
      <w:r w:rsidR="007F5297" w:rsidRPr="007F5297">
        <w:rPr>
          <w:spacing w:val="-1"/>
          <w:sz w:val="28"/>
          <w:szCs w:val="28"/>
        </w:rPr>
        <w:t>;</w:t>
      </w:r>
    </w:p>
    <w:p w14:paraId="62A24E80" w14:textId="77777777" w:rsidR="007F5297" w:rsidRDefault="006E7CD7" w:rsidP="006E7CD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7.1.4. Н</w:t>
      </w:r>
      <w:r w:rsidR="007F5297" w:rsidRPr="007F5297">
        <w:rPr>
          <w:spacing w:val="-1"/>
          <w:sz w:val="28"/>
          <w:szCs w:val="28"/>
        </w:rPr>
        <w:t>е находиться в процессе ликвидации (для юридического лица) или не быть признанным по решению арбитражного суда несостоятельным (банкротом), а также в отношении лица не должно быть открыто конкурсное производство;</w:t>
      </w:r>
    </w:p>
    <w:p w14:paraId="07AA7D23" w14:textId="77777777" w:rsidR="007F5297" w:rsidRDefault="006E7CD7" w:rsidP="007F529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7.1.5 Н</w:t>
      </w:r>
      <w:r w:rsidR="007F5297" w:rsidRPr="007F5297">
        <w:rPr>
          <w:spacing w:val="-1"/>
          <w:sz w:val="28"/>
          <w:szCs w:val="28"/>
        </w:rPr>
        <w:t>е являться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</w:r>
    </w:p>
    <w:p w14:paraId="328F6C20" w14:textId="77777777" w:rsidR="007F5297" w:rsidRPr="007F5297" w:rsidRDefault="006E7CD7" w:rsidP="007F529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7.1.6. Н</w:t>
      </w:r>
      <w:r w:rsidR="007F5297" w:rsidRPr="007F5297">
        <w:rPr>
          <w:spacing w:val="-1"/>
          <w:sz w:val="28"/>
          <w:szCs w:val="28"/>
        </w:rPr>
        <w:t xml:space="preserve">е иметь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кредит)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</w:t>
      </w:r>
      <w:r w:rsidR="007F5297" w:rsidRPr="007F5297">
        <w:rPr>
          <w:spacing w:val="-1"/>
          <w:sz w:val="28"/>
          <w:szCs w:val="28"/>
        </w:rPr>
        <w:lastRenderedPageBreak/>
        <w:t>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</w:r>
      <w:r w:rsidR="00FE2CAF">
        <w:rPr>
          <w:spacing w:val="-1"/>
          <w:sz w:val="28"/>
          <w:szCs w:val="28"/>
        </w:rPr>
        <w:t>;</w:t>
      </w:r>
    </w:p>
    <w:p w14:paraId="4333DB3F" w14:textId="77777777" w:rsidR="006E7CD7" w:rsidRDefault="006E7CD7" w:rsidP="006E7CD7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456B" w:rsidRPr="00D86146">
        <w:rPr>
          <w:sz w:val="28"/>
          <w:szCs w:val="28"/>
        </w:rPr>
        <w:t>е быть включенным в реест</w:t>
      </w:r>
      <w:r w:rsidR="001200A1" w:rsidRPr="00D86146">
        <w:rPr>
          <w:sz w:val="28"/>
          <w:szCs w:val="28"/>
        </w:rPr>
        <w:t>р недобросовестных поставщиков,</w:t>
      </w:r>
      <w:r w:rsidR="00D86146" w:rsidRPr="00D86146">
        <w:rPr>
          <w:sz w:val="28"/>
          <w:szCs w:val="28"/>
        </w:rPr>
        <w:t xml:space="preserve"> </w:t>
      </w:r>
      <w:r w:rsidR="0054456B" w:rsidRPr="00D86146">
        <w:rPr>
          <w:sz w:val="28"/>
          <w:szCs w:val="28"/>
        </w:rPr>
        <w:t>предусмотренн</w:t>
      </w:r>
      <w:r w:rsidR="001200A1" w:rsidRPr="00D86146">
        <w:rPr>
          <w:sz w:val="28"/>
          <w:szCs w:val="28"/>
        </w:rPr>
        <w:t>ый</w:t>
      </w:r>
      <w:r w:rsidR="0054456B" w:rsidRPr="00D86146">
        <w:rPr>
          <w:sz w:val="28"/>
          <w:szCs w:val="28"/>
        </w:rPr>
        <w:t xml:space="preserve"> </w:t>
      </w:r>
      <w:r w:rsidR="007F5297" w:rsidRPr="007F5297">
        <w:rPr>
          <w:sz w:val="28"/>
          <w:szCs w:val="28"/>
        </w:rPr>
        <w:t>Федеральным законом от 18.07.2011 г. №223-ФЗ «О закупках товаров, работ, услуг отдельными видами юридических лиц» (далее - №223-ФЗ) и/или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E2CAF">
        <w:rPr>
          <w:sz w:val="28"/>
          <w:szCs w:val="28"/>
        </w:rPr>
        <w:t>;</w:t>
      </w:r>
    </w:p>
    <w:p w14:paraId="376ECEA3" w14:textId="77777777" w:rsidR="006E7CD7" w:rsidRPr="006E7CD7" w:rsidRDefault="00FE2CAF" w:rsidP="006E7CD7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6E7CD7">
        <w:rPr>
          <w:sz w:val="28"/>
          <w:szCs w:val="28"/>
        </w:rPr>
        <w:t xml:space="preserve">Наличие у Участника исключительных прав на объекты интеллектуальной собственности, если в связи с </w:t>
      </w:r>
      <w:r w:rsidR="000D69EF">
        <w:rPr>
          <w:sz w:val="28"/>
          <w:szCs w:val="28"/>
        </w:rPr>
        <w:t>закупкой</w:t>
      </w:r>
      <w:r w:rsidRPr="006E7CD7">
        <w:rPr>
          <w:sz w:val="28"/>
          <w:szCs w:val="28"/>
        </w:rPr>
        <w:t xml:space="preserve"> Общество приобретает права на объекты интеллектуальной собственности,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30FA1962" w14:textId="77777777" w:rsidR="006E7CD7" w:rsidRDefault="00FE2CAF" w:rsidP="006E7CD7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6E7CD7">
        <w:rPr>
          <w:sz w:val="28"/>
          <w:szCs w:val="28"/>
        </w:rPr>
        <w:t>Наличие материально-технических ресурсов, необходимых для исполнения обязательств по договору;</w:t>
      </w:r>
    </w:p>
    <w:p w14:paraId="05AC9A19" w14:textId="77777777" w:rsidR="006E7CD7" w:rsidRDefault="00FE2CAF" w:rsidP="006E7CD7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6E7CD7">
        <w:rPr>
          <w:sz w:val="28"/>
          <w:szCs w:val="28"/>
        </w:rPr>
        <w:t>Наличие опыта поставки продукции сопоставимого характе</w:t>
      </w:r>
      <w:r w:rsidR="006E7CD7">
        <w:rPr>
          <w:sz w:val="28"/>
          <w:szCs w:val="28"/>
        </w:rPr>
        <w:t>ра и объема</w:t>
      </w:r>
      <w:r w:rsidRPr="006E7CD7">
        <w:rPr>
          <w:sz w:val="28"/>
          <w:szCs w:val="28"/>
        </w:rPr>
        <w:t>;</w:t>
      </w:r>
    </w:p>
    <w:p w14:paraId="49A06E39" w14:textId="77777777" w:rsidR="000D69EF" w:rsidRDefault="00FE2CAF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6E7CD7">
        <w:rPr>
          <w:sz w:val="28"/>
          <w:szCs w:val="28"/>
        </w:rPr>
        <w:t>Наличие кадровых ресурсов, необходимых для исполнения обязательств по договору;</w:t>
      </w:r>
    </w:p>
    <w:p w14:paraId="2AB162F1" w14:textId="77777777" w:rsidR="000D69EF" w:rsidRDefault="00FE2CAF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0D69EF">
        <w:rPr>
          <w:sz w:val="28"/>
          <w:szCs w:val="28"/>
        </w:rPr>
        <w:t>Наличие финансовых ресурсов, необходимых для исполнения обязательств по договору;</w:t>
      </w:r>
    </w:p>
    <w:p w14:paraId="722D700B" w14:textId="77777777" w:rsidR="00DD3C8D" w:rsidRDefault="00DD3C8D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DD3C8D">
        <w:rPr>
          <w:sz w:val="28"/>
          <w:szCs w:val="28"/>
        </w:rPr>
        <w:t xml:space="preserve"> членства в саморегулируемых организациях в отношении поставщиков в области инженерных изысканий, в области архитектурно-строительного проектирования, в области строительства, реконструкции, капитального ремонта объектов капитального строительства;</w:t>
      </w:r>
    </w:p>
    <w:p w14:paraId="5430548D" w14:textId="77777777" w:rsidR="00DD3C8D" w:rsidRDefault="00744016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требованиям</w:t>
      </w:r>
      <w:r w:rsidR="00DD3C8D" w:rsidRPr="00DD3C8D">
        <w:rPr>
          <w:sz w:val="28"/>
          <w:szCs w:val="28"/>
        </w:rPr>
        <w:t xml:space="preserve"> системы обязательного подтверждения соответствия (сертификации продукции или декларирования соответствия) в отношении товаров, работ и услуг, важных или влияющих на безопасность или надежность сооружаемых объектов</w:t>
      </w:r>
      <w:r>
        <w:rPr>
          <w:sz w:val="28"/>
          <w:szCs w:val="28"/>
        </w:rPr>
        <w:t>;</w:t>
      </w:r>
    </w:p>
    <w:p w14:paraId="5D28771E" w14:textId="77777777" w:rsidR="00744016" w:rsidRDefault="00744016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744016">
        <w:rPr>
          <w:sz w:val="28"/>
          <w:szCs w:val="28"/>
        </w:rPr>
        <w:t>Соответствовать требованиям Общества к поставщикам товаров, работ, услуг, по категориям поставок, указанным поставщиком в заявке на получение аккредитации;</w:t>
      </w:r>
    </w:p>
    <w:p w14:paraId="746EA831" w14:textId="77777777" w:rsidR="000D69EF" w:rsidRDefault="00744016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744016">
        <w:rPr>
          <w:sz w:val="28"/>
          <w:szCs w:val="28"/>
        </w:rPr>
        <w:t>Соответствовать требованиям</w:t>
      </w:r>
      <w:r w:rsidR="00FE2CAF" w:rsidRPr="000D69EF">
        <w:rPr>
          <w:sz w:val="28"/>
          <w:szCs w:val="28"/>
        </w:rPr>
        <w:t xml:space="preserve"> об отсутствии у Участника просроченных обязательств по действующим договорам, заключенным с Обществом, если исполнение указанных обязательств не урегулировано дополнительным соглашением между Обществом и Участником на момент </w:t>
      </w:r>
      <w:r w:rsidR="000D69EF">
        <w:rPr>
          <w:sz w:val="28"/>
          <w:szCs w:val="28"/>
        </w:rPr>
        <w:t>подачи заявки на аккредитацию</w:t>
      </w:r>
      <w:r w:rsidR="00FE2CAF" w:rsidRPr="000D69EF">
        <w:rPr>
          <w:sz w:val="28"/>
          <w:szCs w:val="28"/>
        </w:rPr>
        <w:t>.</w:t>
      </w:r>
    </w:p>
    <w:p w14:paraId="54374806" w14:textId="77777777" w:rsidR="000D69EF" w:rsidRDefault="00744016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744016">
        <w:rPr>
          <w:sz w:val="28"/>
          <w:szCs w:val="28"/>
        </w:rPr>
        <w:t>Соответствовать требованиям</w:t>
      </w:r>
      <w:r w:rsidR="00FE2CAF" w:rsidRPr="000D69EF">
        <w:rPr>
          <w:sz w:val="28"/>
          <w:szCs w:val="28"/>
        </w:rPr>
        <w:t xml:space="preserve"> об отсутствии у </w:t>
      </w:r>
      <w:r w:rsidR="000D69EF">
        <w:rPr>
          <w:sz w:val="28"/>
          <w:szCs w:val="28"/>
        </w:rPr>
        <w:t>У</w:t>
      </w:r>
      <w:r w:rsidR="00FE2CAF" w:rsidRPr="000D69EF">
        <w:rPr>
          <w:sz w:val="28"/>
          <w:szCs w:val="28"/>
        </w:rPr>
        <w:t xml:space="preserve">частника -  физического лица,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непогашенной или неснятой судимости за преступления в сфере экономики и (или) преступления, предусмотренные </w:t>
      </w:r>
      <w:hyperlink r:id="rId8" w:history="1">
        <w:r w:rsidR="00FE2CAF" w:rsidRPr="000D69EF">
          <w:rPr>
            <w:sz w:val="28"/>
            <w:szCs w:val="28"/>
          </w:rPr>
          <w:t>статьями 289</w:t>
        </w:r>
      </w:hyperlink>
      <w:r w:rsidR="00FE2CAF" w:rsidRPr="000D69EF">
        <w:rPr>
          <w:sz w:val="28"/>
          <w:szCs w:val="28"/>
        </w:rPr>
        <w:t xml:space="preserve">, </w:t>
      </w:r>
      <w:hyperlink r:id="rId9" w:history="1">
        <w:r w:rsidR="00FE2CAF" w:rsidRPr="000D69EF">
          <w:rPr>
            <w:sz w:val="28"/>
            <w:szCs w:val="28"/>
          </w:rPr>
          <w:t>290</w:t>
        </w:r>
      </w:hyperlink>
      <w:r w:rsidR="00FE2CAF" w:rsidRPr="000D69EF">
        <w:rPr>
          <w:sz w:val="28"/>
          <w:szCs w:val="28"/>
        </w:rPr>
        <w:t xml:space="preserve">, </w:t>
      </w:r>
      <w:hyperlink r:id="rId10" w:history="1">
        <w:r w:rsidR="00FE2CAF" w:rsidRPr="000D69EF">
          <w:rPr>
            <w:sz w:val="28"/>
            <w:szCs w:val="28"/>
          </w:rPr>
          <w:t>291</w:t>
        </w:r>
      </w:hyperlink>
      <w:r w:rsidR="00FE2CAF" w:rsidRPr="000D69EF">
        <w:rPr>
          <w:sz w:val="28"/>
          <w:szCs w:val="28"/>
        </w:rPr>
        <w:t xml:space="preserve">, </w:t>
      </w:r>
      <w:hyperlink r:id="rId11" w:history="1">
        <w:r w:rsidR="00FE2CAF" w:rsidRPr="000D69EF">
          <w:rPr>
            <w:sz w:val="28"/>
            <w:szCs w:val="28"/>
          </w:rPr>
          <w:t>291.1</w:t>
        </w:r>
      </w:hyperlink>
      <w:r w:rsidR="00FE2CAF" w:rsidRPr="000D69EF">
        <w:rPr>
          <w:sz w:val="28"/>
          <w:szCs w:val="28"/>
        </w:rPr>
        <w:t xml:space="preserve"> Уголовного кодекса Российской </w:t>
      </w:r>
      <w:r w:rsidR="00FE2CAF" w:rsidRPr="000D69EF">
        <w:rPr>
          <w:sz w:val="28"/>
          <w:szCs w:val="28"/>
        </w:rPr>
        <w:lastRenderedPageBreak/>
        <w:t>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дисквалификации.</w:t>
      </w:r>
    </w:p>
    <w:p w14:paraId="67D3017E" w14:textId="77777777" w:rsidR="00FE2CAF" w:rsidRPr="000D69EF" w:rsidRDefault="00744016" w:rsidP="000D69EF">
      <w:pPr>
        <w:widowControl w:val="0"/>
        <w:numPr>
          <w:ilvl w:val="2"/>
          <w:numId w:val="17"/>
        </w:numPr>
        <w:shd w:val="clear" w:color="auto" w:fill="FFFFFF"/>
        <w:tabs>
          <w:tab w:val="left" w:pos="1018"/>
          <w:tab w:val="left" w:pos="1560"/>
        </w:tabs>
        <w:autoSpaceDE w:val="0"/>
        <w:autoSpaceDN w:val="0"/>
        <w:adjustRightInd w:val="0"/>
        <w:ind w:left="0" w:right="11" w:firstLine="709"/>
        <w:jc w:val="both"/>
        <w:rPr>
          <w:sz w:val="28"/>
          <w:szCs w:val="28"/>
        </w:rPr>
      </w:pPr>
      <w:r w:rsidRPr="00744016">
        <w:rPr>
          <w:sz w:val="28"/>
          <w:szCs w:val="28"/>
        </w:rPr>
        <w:t>Соответствовать требованиям</w:t>
      </w:r>
      <w:r w:rsidR="00FE2CAF" w:rsidRPr="000D69EF">
        <w:rPr>
          <w:sz w:val="28"/>
          <w:szCs w:val="28"/>
        </w:rPr>
        <w:t xml:space="preserve"> об отсутствии фактов привлечения в течение двух лет, до момента подачи заявки на </w:t>
      </w:r>
      <w:r w:rsidR="000D69EF">
        <w:rPr>
          <w:sz w:val="28"/>
          <w:szCs w:val="28"/>
        </w:rPr>
        <w:t>аккредитацию</w:t>
      </w:r>
      <w:r w:rsidR="00FE2CAF" w:rsidRPr="000D69EF">
        <w:rPr>
          <w:sz w:val="28"/>
          <w:szCs w:val="28"/>
        </w:rPr>
        <w:t xml:space="preserve">, </w:t>
      </w:r>
      <w:r w:rsidR="000D69EF">
        <w:rPr>
          <w:sz w:val="28"/>
          <w:szCs w:val="28"/>
        </w:rPr>
        <w:t>такого Участника</w:t>
      </w:r>
      <w:r w:rsidR="00FE2CAF" w:rsidRPr="000D69EF">
        <w:rPr>
          <w:sz w:val="28"/>
          <w:szCs w:val="28"/>
        </w:rPr>
        <w:t xml:space="preserve"> - юридического лица к административной ответственности за совершение административного правонарушения, предусмотренного </w:t>
      </w:r>
      <w:hyperlink r:id="rId12" w:history="1">
        <w:r w:rsidR="00FE2CAF" w:rsidRPr="000D69EF">
          <w:rPr>
            <w:sz w:val="28"/>
            <w:szCs w:val="28"/>
          </w:rPr>
          <w:t>статьей 19.28</w:t>
        </w:r>
      </w:hyperlink>
      <w:r w:rsidR="00FE2CAF" w:rsidRPr="000D69E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14:paraId="24ED2D85" w14:textId="77777777" w:rsidR="0054456B" w:rsidRDefault="002C427F" w:rsidP="002C427F">
      <w:pPr>
        <w:pStyle w:val="1"/>
        <w:ind w:firstLine="708"/>
        <w:jc w:val="both"/>
        <w:rPr>
          <w:rFonts w:ascii="Times New Roman" w:hAnsi="Times New Roman" w:cs="Times New Roman"/>
        </w:rPr>
      </w:pPr>
      <w:bookmarkStart w:id="7" w:name="_Toc330377037"/>
      <w:r>
        <w:rPr>
          <w:rFonts w:ascii="Times New Roman" w:hAnsi="Times New Roman" w:cs="Times New Roman"/>
        </w:rPr>
        <w:t xml:space="preserve">8. </w:t>
      </w:r>
      <w:r w:rsidR="0054456B">
        <w:rPr>
          <w:rFonts w:ascii="Times New Roman" w:hAnsi="Times New Roman" w:cs="Times New Roman"/>
        </w:rPr>
        <w:t>Срок аккредитации</w:t>
      </w:r>
      <w:bookmarkEnd w:id="7"/>
      <w:r w:rsidR="006836DB">
        <w:rPr>
          <w:rFonts w:ascii="Times New Roman" w:hAnsi="Times New Roman" w:cs="Times New Roman"/>
        </w:rPr>
        <w:t>.</w:t>
      </w:r>
    </w:p>
    <w:p w14:paraId="39F80CA0" w14:textId="77777777" w:rsidR="0054456B" w:rsidRDefault="0054456B" w:rsidP="0054456B">
      <w:pPr>
        <w:jc w:val="both"/>
      </w:pPr>
    </w:p>
    <w:p w14:paraId="7C0930A3" w14:textId="77777777" w:rsidR="00153480" w:rsidRDefault="0054456B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6836DB">
        <w:rPr>
          <w:sz w:val="28"/>
          <w:szCs w:val="28"/>
        </w:rPr>
        <w:t>.</w:t>
      </w:r>
      <w:r w:rsidR="00153480">
        <w:rPr>
          <w:sz w:val="28"/>
          <w:szCs w:val="28"/>
        </w:rPr>
        <w:t xml:space="preserve"> Реестр аккредитованных поставщиков является постоянно действующим.</w:t>
      </w:r>
    </w:p>
    <w:p w14:paraId="079BC73E" w14:textId="77777777" w:rsidR="003B6B79" w:rsidRDefault="00153480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6836DB">
        <w:rPr>
          <w:sz w:val="28"/>
          <w:szCs w:val="28"/>
        </w:rPr>
        <w:t>.</w:t>
      </w:r>
      <w:r w:rsidR="0054456B">
        <w:rPr>
          <w:sz w:val="28"/>
          <w:szCs w:val="28"/>
        </w:rPr>
        <w:t xml:space="preserve"> </w:t>
      </w:r>
      <w:r w:rsidR="003B6B79">
        <w:rPr>
          <w:sz w:val="28"/>
          <w:szCs w:val="28"/>
        </w:rPr>
        <w:t>Аккредитация</w:t>
      </w:r>
      <w:r w:rsidR="003B6B79" w:rsidRPr="003B6B79">
        <w:rPr>
          <w:sz w:val="28"/>
          <w:szCs w:val="28"/>
        </w:rPr>
        <w:t xml:space="preserve"> поставщик</w:t>
      </w:r>
      <w:r w:rsidR="003B6B79">
        <w:rPr>
          <w:sz w:val="28"/>
          <w:szCs w:val="28"/>
        </w:rPr>
        <w:t>а носит постоянный характер, при условии</w:t>
      </w:r>
      <w:r w:rsidR="003B6B79" w:rsidRPr="003B6B79">
        <w:rPr>
          <w:sz w:val="28"/>
          <w:szCs w:val="28"/>
        </w:rPr>
        <w:t xml:space="preserve"> </w:t>
      </w:r>
      <w:r w:rsidR="003B6B79">
        <w:rPr>
          <w:sz w:val="28"/>
          <w:szCs w:val="28"/>
        </w:rPr>
        <w:t>соответствии его</w:t>
      </w:r>
      <w:r w:rsidR="003B6B79" w:rsidRPr="003B6B79">
        <w:rPr>
          <w:sz w:val="28"/>
          <w:szCs w:val="28"/>
        </w:rPr>
        <w:t xml:space="preserve"> требованиям, </w:t>
      </w:r>
      <w:r w:rsidR="003B6B79">
        <w:rPr>
          <w:sz w:val="28"/>
          <w:szCs w:val="28"/>
        </w:rPr>
        <w:t>установленным п.7.1 настоящего Регламента.</w:t>
      </w:r>
    </w:p>
    <w:p w14:paraId="7E3749E5" w14:textId="77777777" w:rsidR="00D52F7F" w:rsidRDefault="00D52F7F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2F7F">
        <w:rPr>
          <w:sz w:val="28"/>
          <w:szCs w:val="28"/>
        </w:rPr>
        <w:t>Поставщик, аккредитация которого прекращена, исключается из Реестра в течение трех рабочих дней со дня прекращения аккредитации</w:t>
      </w:r>
      <w:r>
        <w:rPr>
          <w:sz w:val="28"/>
          <w:szCs w:val="28"/>
        </w:rPr>
        <w:t>.</w:t>
      </w:r>
    </w:p>
    <w:p w14:paraId="2A1AD51F" w14:textId="77777777" w:rsidR="0054456B" w:rsidRDefault="0054456B" w:rsidP="002C427F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bookmarkStart w:id="8" w:name="_Toc330377038"/>
      <w:r>
        <w:rPr>
          <w:rFonts w:ascii="Times New Roman" w:hAnsi="Times New Roman" w:cs="Times New Roman"/>
        </w:rPr>
        <w:t>Контроль соответствия аккредитации</w:t>
      </w:r>
      <w:bookmarkEnd w:id="8"/>
      <w:r w:rsidR="006836DB">
        <w:rPr>
          <w:rFonts w:ascii="Times New Roman" w:hAnsi="Times New Roman" w:cs="Times New Roman"/>
        </w:rPr>
        <w:t>.</w:t>
      </w:r>
    </w:p>
    <w:p w14:paraId="626ED4B6" w14:textId="77777777" w:rsidR="0054456B" w:rsidRDefault="0054456B" w:rsidP="0054456B"/>
    <w:p w14:paraId="50E32AC6" w14:textId="77777777" w:rsidR="0054456B" w:rsidRDefault="002C427F" w:rsidP="002C42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56B">
        <w:rPr>
          <w:sz w:val="28"/>
          <w:szCs w:val="28"/>
        </w:rPr>
        <w:t>Орган по аккредитации</w:t>
      </w:r>
      <w:r w:rsidR="00161E1F">
        <w:rPr>
          <w:sz w:val="28"/>
          <w:szCs w:val="28"/>
        </w:rPr>
        <w:t>, либо СБ по его поручению</w:t>
      </w:r>
      <w:r w:rsidR="0054456B">
        <w:rPr>
          <w:sz w:val="28"/>
          <w:szCs w:val="28"/>
        </w:rPr>
        <w:t xml:space="preserve"> вправе проводить проверку соответствия деятельности аккредитованного поставщика параметрам, </w:t>
      </w:r>
      <w:r w:rsidR="001200A1">
        <w:rPr>
          <w:sz w:val="28"/>
          <w:szCs w:val="28"/>
        </w:rPr>
        <w:t xml:space="preserve">которые </w:t>
      </w:r>
      <w:r w:rsidR="0054456B">
        <w:rPr>
          <w:sz w:val="28"/>
          <w:szCs w:val="28"/>
        </w:rPr>
        <w:t>заявлены при аккредитации, в том числе в части кадровых и материально-технических и производственных ресурсов.</w:t>
      </w:r>
    </w:p>
    <w:p w14:paraId="35ECD3E8" w14:textId="77777777" w:rsidR="0054456B" w:rsidRDefault="0054456B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проверки соответствия деятельности аккредитованного поставщика условиям аккредитации Орган по аккредитации</w:t>
      </w:r>
      <w:r w:rsidR="00161E1F">
        <w:rPr>
          <w:sz w:val="28"/>
          <w:szCs w:val="28"/>
        </w:rPr>
        <w:t>, либо СБ по его поручению</w:t>
      </w:r>
      <w:r>
        <w:rPr>
          <w:sz w:val="28"/>
          <w:szCs w:val="28"/>
        </w:rPr>
        <w:t xml:space="preserve"> </w:t>
      </w:r>
      <w:r w:rsidR="001200A1">
        <w:rPr>
          <w:sz w:val="28"/>
          <w:szCs w:val="28"/>
        </w:rPr>
        <w:t>имеет право</w:t>
      </w:r>
      <w:r>
        <w:rPr>
          <w:sz w:val="28"/>
          <w:szCs w:val="28"/>
        </w:rPr>
        <w:t>:</w:t>
      </w:r>
    </w:p>
    <w:p w14:paraId="598A4D49" w14:textId="77777777" w:rsidR="001200A1" w:rsidRDefault="00E226F4" w:rsidP="00E226F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200A1">
        <w:rPr>
          <w:sz w:val="28"/>
          <w:szCs w:val="28"/>
        </w:rPr>
        <w:t>п</w:t>
      </w:r>
      <w:r w:rsidR="0054456B">
        <w:rPr>
          <w:sz w:val="28"/>
          <w:szCs w:val="28"/>
        </w:rPr>
        <w:t>роводить выездные проверки соотве</w:t>
      </w:r>
      <w:r w:rsidR="001200A1">
        <w:rPr>
          <w:sz w:val="28"/>
          <w:szCs w:val="28"/>
        </w:rPr>
        <w:t>тствия материально-технических,</w:t>
      </w:r>
    </w:p>
    <w:p w14:paraId="29C3D9D7" w14:textId="77777777" w:rsidR="0054456B" w:rsidRDefault="0054456B" w:rsidP="007F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кадровых и производственных ресурсов;</w:t>
      </w:r>
    </w:p>
    <w:p w14:paraId="5988CB4B" w14:textId="77777777" w:rsidR="0054456B" w:rsidRPr="00D86146" w:rsidRDefault="00E226F4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200A1" w:rsidRPr="00D86146">
        <w:rPr>
          <w:sz w:val="28"/>
          <w:szCs w:val="28"/>
        </w:rPr>
        <w:t>з</w:t>
      </w:r>
      <w:r w:rsidR="0054456B" w:rsidRPr="00D86146">
        <w:rPr>
          <w:sz w:val="28"/>
          <w:szCs w:val="28"/>
        </w:rPr>
        <w:t>апрашивать и получать</w:t>
      </w:r>
      <w:r w:rsidR="001200A1" w:rsidRPr="00D86146">
        <w:rPr>
          <w:sz w:val="28"/>
          <w:szCs w:val="28"/>
        </w:rPr>
        <w:t xml:space="preserve"> от аккредитованного поставщика</w:t>
      </w:r>
      <w:r w:rsidR="00D86146" w:rsidRPr="00D86146">
        <w:rPr>
          <w:sz w:val="28"/>
          <w:szCs w:val="28"/>
        </w:rPr>
        <w:t xml:space="preserve"> </w:t>
      </w:r>
      <w:r w:rsidR="0054456B" w:rsidRPr="00D86146">
        <w:rPr>
          <w:sz w:val="28"/>
          <w:szCs w:val="28"/>
        </w:rPr>
        <w:t xml:space="preserve">необходимые сведения и пояснения по </w:t>
      </w:r>
      <w:r w:rsidR="001200A1" w:rsidRPr="00D86146">
        <w:rPr>
          <w:sz w:val="28"/>
          <w:szCs w:val="28"/>
        </w:rPr>
        <w:t xml:space="preserve">вопросам, </w:t>
      </w:r>
      <w:r w:rsidR="0054456B" w:rsidRPr="00D86146">
        <w:rPr>
          <w:sz w:val="28"/>
          <w:szCs w:val="28"/>
        </w:rPr>
        <w:t>возни</w:t>
      </w:r>
      <w:r w:rsidR="001200A1" w:rsidRPr="00D86146">
        <w:rPr>
          <w:sz w:val="28"/>
          <w:szCs w:val="28"/>
        </w:rPr>
        <w:t>кающим в ходе проверок.</w:t>
      </w:r>
    </w:p>
    <w:p w14:paraId="6FEBF34E" w14:textId="77777777" w:rsidR="0054456B" w:rsidRDefault="0054456B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по результатам проверки нарушений Орган по аккредитации</w:t>
      </w:r>
      <w:r w:rsidR="00161E1F">
        <w:rPr>
          <w:sz w:val="28"/>
          <w:szCs w:val="28"/>
        </w:rPr>
        <w:t>, либо СБ по его поручению</w:t>
      </w:r>
      <w:r>
        <w:rPr>
          <w:sz w:val="28"/>
          <w:szCs w:val="28"/>
        </w:rPr>
        <w:t xml:space="preserve"> вправе:</w:t>
      </w:r>
    </w:p>
    <w:p w14:paraId="49E1E93A" w14:textId="77777777" w:rsidR="0054456B" w:rsidRDefault="00E226F4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4456B">
        <w:rPr>
          <w:sz w:val="28"/>
          <w:szCs w:val="28"/>
          <w:lang w:val="en-US"/>
        </w:rPr>
        <w:t>c</w:t>
      </w:r>
      <w:r w:rsidR="0054456B">
        <w:rPr>
          <w:sz w:val="28"/>
          <w:szCs w:val="28"/>
        </w:rPr>
        <w:t>оставить на основании резуль</w:t>
      </w:r>
      <w:r w:rsidR="001200A1">
        <w:rPr>
          <w:sz w:val="28"/>
          <w:szCs w:val="28"/>
        </w:rPr>
        <w:t>татов проверок акты с указанием</w:t>
      </w:r>
      <w:r>
        <w:rPr>
          <w:sz w:val="28"/>
          <w:szCs w:val="28"/>
        </w:rPr>
        <w:t xml:space="preserve"> </w:t>
      </w:r>
      <w:r w:rsidR="0054456B">
        <w:rPr>
          <w:sz w:val="28"/>
          <w:szCs w:val="28"/>
        </w:rPr>
        <w:t>выявленных нарушений;</w:t>
      </w:r>
    </w:p>
    <w:p w14:paraId="7ABD3381" w14:textId="77777777" w:rsidR="0054456B" w:rsidRDefault="00E226F4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4456B">
        <w:rPr>
          <w:sz w:val="28"/>
          <w:szCs w:val="28"/>
        </w:rPr>
        <w:t>направить предложени</w:t>
      </w:r>
      <w:r w:rsidR="001200A1">
        <w:rPr>
          <w:sz w:val="28"/>
          <w:szCs w:val="28"/>
        </w:rPr>
        <w:t>е аккредитованному поставщику о</w:t>
      </w:r>
      <w:r>
        <w:rPr>
          <w:sz w:val="28"/>
          <w:szCs w:val="28"/>
        </w:rPr>
        <w:t xml:space="preserve"> </w:t>
      </w:r>
      <w:r w:rsidR="0054456B">
        <w:rPr>
          <w:sz w:val="28"/>
          <w:szCs w:val="28"/>
        </w:rPr>
        <w:t>добровольном устранени</w:t>
      </w:r>
      <w:r w:rsidR="001200A1">
        <w:rPr>
          <w:sz w:val="28"/>
          <w:szCs w:val="28"/>
        </w:rPr>
        <w:t>и</w:t>
      </w:r>
      <w:r w:rsidR="0054456B">
        <w:rPr>
          <w:sz w:val="28"/>
          <w:szCs w:val="28"/>
        </w:rPr>
        <w:t xml:space="preserve"> выявленных нарушений (с указанием максимально допустимого срока совершения таких действия, который не должен быть менее 15 рабочих дней);</w:t>
      </w:r>
    </w:p>
    <w:p w14:paraId="476DC91C" w14:textId="77777777" w:rsidR="0054456B" w:rsidRDefault="00E226F4" w:rsidP="00E22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4456B" w:rsidRPr="00E226F4">
        <w:rPr>
          <w:sz w:val="28"/>
          <w:szCs w:val="28"/>
        </w:rPr>
        <w:t>в случае выявления существ</w:t>
      </w:r>
      <w:r w:rsidR="001200A1" w:rsidRPr="00E226F4">
        <w:rPr>
          <w:sz w:val="28"/>
          <w:szCs w:val="28"/>
        </w:rPr>
        <w:t>енных нарушений, предоставления</w:t>
      </w:r>
      <w:r w:rsidRPr="00E226F4">
        <w:rPr>
          <w:sz w:val="28"/>
          <w:szCs w:val="28"/>
        </w:rPr>
        <w:t xml:space="preserve"> </w:t>
      </w:r>
      <w:r w:rsidR="0054456B" w:rsidRPr="00E226F4">
        <w:rPr>
          <w:sz w:val="28"/>
          <w:szCs w:val="28"/>
        </w:rPr>
        <w:t>недостоверных сведений или не</w:t>
      </w:r>
      <w:r>
        <w:rPr>
          <w:sz w:val="28"/>
          <w:szCs w:val="28"/>
        </w:rPr>
        <w:t xml:space="preserve"> </w:t>
      </w:r>
      <w:r w:rsidR="0054456B" w:rsidRPr="00E226F4">
        <w:rPr>
          <w:sz w:val="28"/>
          <w:szCs w:val="28"/>
        </w:rPr>
        <w:t>устранения выявленных нарушений принять решение о лишении поставщика аккредитации.</w:t>
      </w:r>
    </w:p>
    <w:p w14:paraId="59C90AB7" w14:textId="77777777" w:rsidR="00C745EC" w:rsidRPr="00C745EC" w:rsidRDefault="003B6B79" w:rsidP="00C74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9.4. </w:t>
      </w:r>
      <w:r w:rsidR="00C745EC" w:rsidRPr="00C745EC">
        <w:rPr>
          <w:sz w:val="28"/>
          <w:szCs w:val="28"/>
        </w:rPr>
        <w:t>Ежегодно до 20 мая текущего года сотрудниками СБ проводится актуализация сведений, содержащихся в реестре аккредитованных поставщиков, после чего по согласованию с подразделениями Общества - исполнителями закупочных процедур вносятся предложения Органу по аккредитации о целесообразности продолжения сотрудничества с поставщиком, либо его исключении из реестра.</w:t>
      </w:r>
    </w:p>
    <w:p w14:paraId="10ACFCA1" w14:textId="77777777" w:rsidR="0054456B" w:rsidRDefault="00E226F4" w:rsidP="00E226F4">
      <w:pPr>
        <w:pStyle w:val="1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36DB">
        <w:rPr>
          <w:rFonts w:ascii="Times New Roman" w:hAnsi="Times New Roman" w:cs="Times New Roman"/>
        </w:rPr>
        <w:t>.</w:t>
      </w:r>
      <w:r w:rsidR="0054456B">
        <w:rPr>
          <w:rFonts w:ascii="Times New Roman" w:hAnsi="Times New Roman" w:cs="Times New Roman"/>
        </w:rPr>
        <w:t xml:space="preserve"> </w:t>
      </w:r>
      <w:bookmarkStart w:id="9" w:name="_Toc330377039"/>
      <w:r w:rsidR="0054456B">
        <w:rPr>
          <w:rFonts w:ascii="Times New Roman" w:hAnsi="Times New Roman" w:cs="Times New Roman"/>
        </w:rPr>
        <w:t>Прекращение аккредитации</w:t>
      </w:r>
      <w:bookmarkEnd w:id="9"/>
      <w:r w:rsidR="006836DB">
        <w:rPr>
          <w:rFonts w:ascii="Times New Roman" w:hAnsi="Times New Roman" w:cs="Times New Roman"/>
        </w:rPr>
        <w:t>.</w:t>
      </w:r>
    </w:p>
    <w:p w14:paraId="5764606A" w14:textId="77777777" w:rsidR="0054456B" w:rsidRDefault="0054456B" w:rsidP="0054456B">
      <w:pPr>
        <w:jc w:val="both"/>
      </w:pPr>
    </w:p>
    <w:p w14:paraId="40D397A0" w14:textId="77777777" w:rsidR="0054456B" w:rsidRDefault="002C427F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456B">
        <w:rPr>
          <w:sz w:val="28"/>
          <w:szCs w:val="28"/>
        </w:rPr>
        <w:t>Аккредитация поставщика прекращается</w:t>
      </w:r>
      <w:r w:rsidR="001200A1">
        <w:rPr>
          <w:sz w:val="28"/>
          <w:szCs w:val="28"/>
        </w:rPr>
        <w:t xml:space="preserve"> в случае</w:t>
      </w:r>
      <w:r w:rsidR="0054456B">
        <w:rPr>
          <w:sz w:val="28"/>
          <w:szCs w:val="28"/>
        </w:rPr>
        <w:t>:</w:t>
      </w:r>
    </w:p>
    <w:p w14:paraId="106CBC28" w14:textId="77777777" w:rsidR="0054456B" w:rsidRDefault="0054456B" w:rsidP="00D52F7F">
      <w:pPr>
        <w:numPr>
          <w:ilvl w:val="0"/>
          <w:numId w:val="10"/>
        </w:numPr>
        <w:tabs>
          <w:tab w:val="clear" w:pos="1620"/>
        </w:tabs>
        <w:ind w:left="1260" w:hanging="540"/>
        <w:jc w:val="both"/>
        <w:rPr>
          <w:sz w:val="28"/>
          <w:szCs w:val="28"/>
        </w:rPr>
      </w:pPr>
      <w:r w:rsidRPr="00D52F7F">
        <w:rPr>
          <w:sz w:val="28"/>
          <w:szCs w:val="28"/>
        </w:rPr>
        <w:t xml:space="preserve">получения Органом по аккредитации </w:t>
      </w:r>
      <w:r w:rsidR="0066472C" w:rsidRPr="00D52F7F">
        <w:rPr>
          <w:sz w:val="28"/>
          <w:szCs w:val="28"/>
        </w:rPr>
        <w:t>заявления об отказе поставщика</w:t>
      </w:r>
      <w:r w:rsidR="007F5297" w:rsidRPr="00D52F7F">
        <w:rPr>
          <w:sz w:val="28"/>
          <w:szCs w:val="28"/>
        </w:rPr>
        <w:t xml:space="preserve"> </w:t>
      </w:r>
      <w:r w:rsidRPr="00D52F7F">
        <w:rPr>
          <w:sz w:val="28"/>
          <w:szCs w:val="28"/>
        </w:rPr>
        <w:t>от аккредитации</w:t>
      </w:r>
      <w:r w:rsidR="0066472C" w:rsidRPr="00D52F7F">
        <w:rPr>
          <w:sz w:val="28"/>
          <w:szCs w:val="28"/>
        </w:rPr>
        <w:t xml:space="preserve"> в письменной форме</w:t>
      </w:r>
      <w:r w:rsidRPr="00D52F7F">
        <w:rPr>
          <w:sz w:val="28"/>
          <w:szCs w:val="28"/>
        </w:rPr>
        <w:t>.</w:t>
      </w:r>
    </w:p>
    <w:p w14:paraId="367AF4A4" w14:textId="77777777" w:rsidR="00D52F7F" w:rsidRDefault="00D52F7F" w:rsidP="00D52F7F">
      <w:pPr>
        <w:numPr>
          <w:ilvl w:val="0"/>
          <w:numId w:val="10"/>
        </w:numPr>
        <w:tabs>
          <w:tab w:val="clear" w:pos="1620"/>
        </w:tabs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финансовых взаимоотношений с Обществом более 2 лет.</w:t>
      </w:r>
    </w:p>
    <w:p w14:paraId="26081491" w14:textId="77777777" w:rsidR="00224844" w:rsidRDefault="00224844" w:rsidP="0054456B">
      <w:pPr>
        <w:ind w:firstLine="900"/>
        <w:jc w:val="both"/>
        <w:rPr>
          <w:sz w:val="28"/>
          <w:szCs w:val="28"/>
        </w:rPr>
      </w:pPr>
    </w:p>
    <w:p w14:paraId="1F09C21D" w14:textId="77777777" w:rsidR="0066472C" w:rsidRPr="0066472C" w:rsidRDefault="0066472C" w:rsidP="002C427F">
      <w:pPr>
        <w:pStyle w:val="3"/>
        <w:ind w:firstLine="720"/>
        <w:rPr>
          <w:b/>
        </w:rPr>
      </w:pPr>
      <w:r w:rsidRPr="0066472C">
        <w:rPr>
          <w:b/>
        </w:rPr>
        <w:t>11. Лишение аккредитации</w:t>
      </w:r>
      <w:r w:rsidR="006836DB">
        <w:rPr>
          <w:b/>
        </w:rPr>
        <w:t>.</w:t>
      </w:r>
    </w:p>
    <w:p w14:paraId="5468984B" w14:textId="77777777" w:rsidR="0066472C" w:rsidRPr="0066472C" w:rsidRDefault="0066472C" w:rsidP="0054456B">
      <w:pPr>
        <w:pStyle w:val="3"/>
        <w:rPr>
          <w:b/>
        </w:rPr>
      </w:pPr>
    </w:p>
    <w:p w14:paraId="4BA75335" w14:textId="77777777" w:rsidR="0054456B" w:rsidRDefault="0054456B" w:rsidP="002C427F">
      <w:pPr>
        <w:pStyle w:val="3"/>
        <w:ind w:firstLine="720"/>
      </w:pPr>
      <w:r>
        <w:t>11.1</w:t>
      </w:r>
      <w:r w:rsidR="006836DB">
        <w:t>.</w:t>
      </w:r>
      <w:r>
        <w:t xml:space="preserve"> Орган по аккредитации принимает решение о лишении поставщика аккредитации в случае:</w:t>
      </w:r>
    </w:p>
    <w:p w14:paraId="6D2FE98C" w14:textId="77777777" w:rsidR="0054456B" w:rsidRPr="00E226F4" w:rsidRDefault="0054456B" w:rsidP="0066472C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left" w:pos="1008"/>
          <w:tab w:val="num" w:pos="1418"/>
        </w:tabs>
        <w:autoSpaceDE w:val="0"/>
        <w:autoSpaceDN w:val="0"/>
        <w:adjustRightInd w:val="0"/>
        <w:spacing w:line="322" w:lineRule="exact"/>
        <w:ind w:left="1418" w:right="5" w:hanging="698"/>
        <w:jc w:val="both"/>
        <w:rPr>
          <w:sz w:val="28"/>
          <w:szCs w:val="28"/>
        </w:rPr>
      </w:pPr>
      <w:r w:rsidRPr="00E226F4">
        <w:rPr>
          <w:sz w:val="28"/>
          <w:szCs w:val="28"/>
        </w:rPr>
        <w:t>обнаружения недостове</w:t>
      </w:r>
      <w:r w:rsidR="0066472C" w:rsidRPr="00E226F4">
        <w:rPr>
          <w:sz w:val="28"/>
          <w:szCs w:val="28"/>
        </w:rPr>
        <w:t>рности сведений, представленных</w:t>
      </w:r>
      <w:r w:rsidR="00E226F4" w:rsidRPr="00E226F4">
        <w:rPr>
          <w:sz w:val="28"/>
          <w:szCs w:val="28"/>
        </w:rPr>
        <w:t xml:space="preserve"> </w:t>
      </w:r>
      <w:r w:rsidRPr="00E226F4">
        <w:rPr>
          <w:sz w:val="28"/>
          <w:szCs w:val="28"/>
        </w:rPr>
        <w:t>поставщиком;</w:t>
      </w:r>
    </w:p>
    <w:p w14:paraId="621FA322" w14:textId="77777777" w:rsidR="0054456B" w:rsidRDefault="0054456B" w:rsidP="002C427F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left" w:pos="1008"/>
          <w:tab w:val="num" w:pos="1418"/>
        </w:tabs>
        <w:autoSpaceDE w:val="0"/>
        <w:autoSpaceDN w:val="0"/>
        <w:adjustRightInd w:val="0"/>
        <w:spacing w:line="322" w:lineRule="exact"/>
        <w:ind w:left="1418" w:right="5" w:hanging="698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несоответствия поставщика условиям аккредитации;</w:t>
      </w:r>
    </w:p>
    <w:p w14:paraId="72C2322E" w14:textId="77777777" w:rsidR="0054456B" w:rsidRPr="00E226F4" w:rsidRDefault="0054456B" w:rsidP="00E226F4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0"/>
          <w:tab w:val="left" w:pos="1008"/>
        </w:tabs>
        <w:autoSpaceDE w:val="0"/>
        <w:autoSpaceDN w:val="0"/>
        <w:adjustRightInd w:val="0"/>
        <w:spacing w:line="322" w:lineRule="exact"/>
        <w:ind w:left="0" w:right="5" w:firstLine="720"/>
        <w:jc w:val="both"/>
        <w:rPr>
          <w:sz w:val="28"/>
          <w:szCs w:val="28"/>
        </w:rPr>
      </w:pPr>
      <w:r w:rsidRPr="00E226F4">
        <w:rPr>
          <w:sz w:val="28"/>
          <w:szCs w:val="28"/>
        </w:rPr>
        <w:t>уклонения поставщика от зак</w:t>
      </w:r>
      <w:r w:rsidR="0066472C" w:rsidRPr="00E226F4">
        <w:rPr>
          <w:sz w:val="28"/>
          <w:szCs w:val="28"/>
        </w:rPr>
        <w:t>лючения договора по результатам</w:t>
      </w:r>
      <w:r w:rsidR="00E226F4" w:rsidRPr="00E226F4">
        <w:rPr>
          <w:sz w:val="28"/>
          <w:szCs w:val="28"/>
        </w:rPr>
        <w:t xml:space="preserve"> </w:t>
      </w:r>
      <w:r w:rsidRPr="00E226F4">
        <w:rPr>
          <w:sz w:val="28"/>
          <w:szCs w:val="28"/>
        </w:rPr>
        <w:t>процедур закупки;</w:t>
      </w:r>
    </w:p>
    <w:p w14:paraId="1F0BFEF5" w14:textId="77777777" w:rsidR="0054456B" w:rsidRPr="00E226F4" w:rsidRDefault="0054456B" w:rsidP="00224844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0"/>
          <w:tab w:val="left" w:pos="1008"/>
        </w:tabs>
        <w:autoSpaceDE w:val="0"/>
        <w:autoSpaceDN w:val="0"/>
        <w:adjustRightInd w:val="0"/>
        <w:spacing w:line="322" w:lineRule="exact"/>
        <w:ind w:left="0" w:right="5" w:firstLine="720"/>
        <w:jc w:val="both"/>
        <w:rPr>
          <w:sz w:val="28"/>
          <w:szCs w:val="28"/>
        </w:rPr>
      </w:pPr>
      <w:r w:rsidRPr="00E226F4">
        <w:rPr>
          <w:sz w:val="28"/>
          <w:szCs w:val="28"/>
        </w:rPr>
        <w:t>многократное (2 раза и более</w:t>
      </w:r>
      <w:r w:rsidR="0066472C" w:rsidRPr="00E226F4">
        <w:rPr>
          <w:sz w:val="28"/>
          <w:szCs w:val="28"/>
        </w:rPr>
        <w:t>) н</w:t>
      </w:r>
      <w:r w:rsidR="00D52F7F">
        <w:rPr>
          <w:sz w:val="28"/>
          <w:szCs w:val="28"/>
        </w:rPr>
        <w:t>арушение поставщиком п. 5.4</w:t>
      </w:r>
      <w:r w:rsidR="00E226F4" w:rsidRPr="00E226F4">
        <w:rPr>
          <w:sz w:val="28"/>
          <w:szCs w:val="28"/>
        </w:rPr>
        <w:t xml:space="preserve"> </w:t>
      </w:r>
      <w:r w:rsidRPr="00E226F4">
        <w:rPr>
          <w:sz w:val="28"/>
          <w:szCs w:val="28"/>
        </w:rPr>
        <w:t>Регламента;</w:t>
      </w:r>
    </w:p>
    <w:p w14:paraId="2A40B461" w14:textId="77777777" w:rsidR="0054456B" w:rsidRPr="00E226F4" w:rsidRDefault="0054456B" w:rsidP="00E226F4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-284"/>
          <w:tab w:val="left" w:pos="1008"/>
        </w:tabs>
        <w:autoSpaceDE w:val="0"/>
        <w:autoSpaceDN w:val="0"/>
        <w:adjustRightInd w:val="0"/>
        <w:spacing w:line="322" w:lineRule="exact"/>
        <w:ind w:left="0" w:right="5" w:firstLine="709"/>
        <w:jc w:val="both"/>
        <w:rPr>
          <w:sz w:val="28"/>
          <w:szCs w:val="28"/>
        </w:rPr>
      </w:pPr>
      <w:r w:rsidRPr="00E226F4">
        <w:rPr>
          <w:sz w:val="28"/>
          <w:szCs w:val="28"/>
        </w:rPr>
        <w:t>включения сведений о поста</w:t>
      </w:r>
      <w:r w:rsidR="0066472C" w:rsidRPr="00E226F4">
        <w:rPr>
          <w:sz w:val="28"/>
          <w:szCs w:val="28"/>
        </w:rPr>
        <w:t>вщике в реестр недобросовестных</w:t>
      </w:r>
      <w:r w:rsidR="00E226F4" w:rsidRPr="00E226F4">
        <w:rPr>
          <w:sz w:val="28"/>
          <w:szCs w:val="28"/>
        </w:rPr>
        <w:t xml:space="preserve"> </w:t>
      </w:r>
      <w:r w:rsidRPr="00E226F4">
        <w:rPr>
          <w:sz w:val="28"/>
          <w:szCs w:val="28"/>
        </w:rPr>
        <w:t xml:space="preserve">поставщиков, предусмотренный </w:t>
      </w:r>
      <w:r w:rsidR="000D69EF" w:rsidRPr="007F5297">
        <w:rPr>
          <w:sz w:val="28"/>
          <w:szCs w:val="28"/>
        </w:rPr>
        <w:t>Федеральным законом от 18.07.2011 г. №223-ФЗ «О закупках товаров, работ, услуг отдельными видами юридических лиц» (далее - №223-ФЗ) и/или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Pr="00E226F4">
        <w:rPr>
          <w:sz w:val="28"/>
          <w:szCs w:val="28"/>
        </w:rPr>
        <w:t>;</w:t>
      </w:r>
    </w:p>
    <w:p w14:paraId="0F54A9A2" w14:textId="77777777" w:rsidR="0054456B" w:rsidRPr="00C745EC" w:rsidRDefault="0054456B" w:rsidP="00E226F4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0"/>
          <w:tab w:val="left" w:pos="1008"/>
        </w:tabs>
        <w:autoSpaceDE w:val="0"/>
        <w:autoSpaceDN w:val="0"/>
        <w:adjustRightInd w:val="0"/>
        <w:spacing w:line="322" w:lineRule="exact"/>
        <w:ind w:left="0" w:right="5" w:firstLine="709"/>
        <w:jc w:val="both"/>
        <w:rPr>
          <w:sz w:val="28"/>
          <w:szCs w:val="28"/>
        </w:rPr>
      </w:pPr>
      <w:r w:rsidRPr="00E226F4">
        <w:rPr>
          <w:sz w:val="28"/>
          <w:szCs w:val="28"/>
        </w:rPr>
        <w:t>нарушения пост</w:t>
      </w:r>
      <w:r w:rsidR="0066472C" w:rsidRPr="00E226F4">
        <w:rPr>
          <w:sz w:val="28"/>
          <w:szCs w:val="28"/>
        </w:rPr>
        <w:t>авщиком договорных обязательств</w:t>
      </w:r>
      <w:r w:rsidR="00E226F4" w:rsidRPr="00E226F4">
        <w:rPr>
          <w:sz w:val="28"/>
          <w:szCs w:val="28"/>
        </w:rPr>
        <w:t xml:space="preserve"> </w:t>
      </w:r>
      <w:r w:rsidRPr="00E226F4">
        <w:rPr>
          <w:sz w:val="28"/>
          <w:szCs w:val="28"/>
        </w:rPr>
        <w:t xml:space="preserve">перед </w:t>
      </w:r>
      <w:r w:rsidR="0066472C" w:rsidRPr="00E226F4">
        <w:rPr>
          <w:sz w:val="28"/>
          <w:szCs w:val="28"/>
        </w:rPr>
        <w:t>Обществом</w:t>
      </w:r>
      <w:r w:rsidRPr="00E226F4">
        <w:rPr>
          <w:sz w:val="28"/>
          <w:szCs w:val="28"/>
        </w:rPr>
        <w:t>.</w:t>
      </w:r>
    </w:p>
    <w:p w14:paraId="3DFC6EC3" w14:textId="77777777" w:rsidR="00C745EC" w:rsidRPr="003B6B79" w:rsidRDefault="00C745EC" w:rsidP="003B6B79">
      <w:pPr>
        <w:widowControl w:val="0"/>
        <w:numPr>
          <w:ilvl w:val="0"/>
          <w:numId w:val="11"/>
        </w:numPr>
        <w:shd w:val="clear" w:color="auto" w:fill="FFFFFF"/>
        <w:tabs>
          <w:tab w:val="clear" w:pos="1620"/>
          <w:tab w:val="num" w:pos="0"/>
          <w:tab w:val="left" w:pos="1008"/>
        </w:tabs>
        <w:autoSpaceDE w:val="0"/>
        <w:autoSpaceDN w:val="0"/>
        <w:adjustRightInd w:val="0"/>
        <w:spacing w:line="322" w:lineRule="exact"/>
        <w:ind w:left="0" w:right="5" w:firstLine="709"/>
        <w:jc w:val="both"/>
        <w:rPr>
          <w:sz w:val="28"/>
          <w:szCs w:val="28"/>
        </w:rPr>
      </w:pPr>
      <w:r w:rsidRPr="003B6B79">
        <w:rPr>
          <w:sz w:val="28"/>
          <w:szCs w:val="28"/>
        </w:rPr>
        <w:t xml:space="preserve"> </w:t>
      </w:r>
      <w:r w:rsidR="003B6B79" w:rsidRPr="003B6B79">
        <w:rPr>
          <w:sz w:val="28"/>
          <w:szCs w:val="28"/>
        </w:rPr>
        <w:t>по результатам е</w:t>
      </w:r>
      <w:r w:rsidRPr="003B6B79">
        <w:rPr>
          <w:sz w:val="28"/>
          <w:szCs w:val="28"/>
        </w:rPr>
        <w:t>жегодно</w:t>
      </w:r>
      <w:r w:rsidR="003B6B79" w:rsidRPr="003B6B79">
        <w:rPr>
          <w:sz w:val="28"/>
          <w:szCs w:val="28"/>
        </w:rPr>
        <w:t>й</w:t>
      </w:r>
      <w:r w:rsidRPr="003B6B79">
        <w:rPr>
          <w:sz w:val="28"/>
          <w:szCs w:val="28"/>
        </w:rPr>
        <w:t xml:space="preserve"> </w:t>
      </w:r>
      <w:r w:rsidR="003B6B79" w:rsidRPr="003B6B79">
        <w:rPr>
          <w:sz w:val="28"/>
          <w:szCs w:val="28"/>
        </w:rPr>
        <w:t xml:space="preserve">актуализации сведений, содержащихся в реестре аккредитованных поставщиков, проводимой </w:t>
      </w:r>
      <w:r w:rsidRPr="003B6B79">
        <w:rPr>
          <w:sz w:val="28"/>
          <w:szCs w:val="28"/>
        </w:rPr>
        <w:t>сотрудниками СБ</w:t>
      </w:r>
      <w:r w:rsidR="003B6B79" w:rsidRPr="003B6B79">
        <w:rPr>
          <w:sz w:val="28"/>
          <w:szCs w:val="28"/>
        </w:rPr>
        <w:t>,</w:t>
      </w:r>
      <w:r w:rsidRPr="003B6B79">
        <w:rPr>
          <w:sz w:val="28"/>
          <w:szCs w:val="28"/>
        </w:rPr>
        <w:t xml:space="preserve"> по согласованию с подразделениями Общества - исполнителями закупочных процедур</w:t>
      </w:r>
      <w:r w:rsidR="001074F7">
        <w:rPr>
          <w:sz w:val="28"/>
          <w:szCs w:val="28"/>
        </w:rPr>
        <w:t>;</w:t>
      </w:r>
      <w:r w:rsidRPr="003B6B79">
        <w:rPr>
          <w:sz w:val="28"/>
          <w:szCs w:val="28"/>
        </w:rPr>
        <w:t xml:space="preserve"> </w:t>
      </w:r>
    </w:p>
    <w:p w14:paraId="1832108D" w14:textId="77777777" w:rsidR="0054456B" w:rsidRDefault="0054456B" w:rsidP="00224844">
      <w:pPr>
        <w:pStyle w:val="3"/>
        <w:ind w:firstLine="720"/>
      </w:pPr>
      <w:r>
        <w:t>11.2</w:t>
      </w:r>
      <w:r w:rsidR="006836DB">
        <w:t>.</w:t>
      </w:r>
      <w:r>
        <w:t xml:space="preserve"> Поставщик, лишенный аккредитации, не имеет права на повторную аккредитацию в течение двух лет со дня принятия решения о лишении аккредитации.</w:t>
      </w:r>
    </w:p>
    <w:p w14:paraId="53B19F4D" w14:textId="77777777" w:rsidR="0054456B" w:rsidRDefault="0054456B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трех рабочих дней со дня прекращения аккредитации, в отношении поставщика лишенного аккредитации,</w:t>
      </w:r>
      <w:r w:rsidR="00D52F7F">
        <w:rPr>
          <w:sz w:val="28"/>
          <w:szCs w:val="28"/>
        </w:rPr>
        <w:t xml:space="preserve"> СБ</w:t>
      </w:r>
      <w:r>
        <w:rPr>
          <w:sz w:val="28"/>
          <w:szCs w:val="28"/>
        </w:rPr>
        <w:t xml:space="preserve"> вносятся соответству</w:t>
      </w:r>
      <w:r w:rsidR="0066472C">
        <w:rPr>
          <w:sz w:val="28"/>
          <w:szCs w:val="28"/>
        </w:rPr>
        <w:t>ю</w:t>
      </w:r>
      <w:r>
        <w:rPr>
          <w:sz w:val="28"/>
          <w:szCs w:val="28"/>
        </w:rPr>
        <w:t>щие записи в Реестр.</w:t>
      </w:r>
    </w:p>
    <w:p w14:paraId="60394202" w14:textId="77777777" w:rsidR="0054456B" w:rsidRDefault="0054456B" w:rsidP="000628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каждого поставщика, лишенного аккредитаци</w:t>
      </w:r>
      <w:r w:rsidR="00062809">
        <w:rPr>
          <w:sz w:val="28"/>
          <w:szCs w:val="28"/>
        </w:rPr>
        <w:t>и, в Реестре должны содержаться</w:t>
      </w:r>
      <w:r w:rsidR="0066472C">
        <w:rPr>
          <w:sz w:val="28"/>
          <w:szCs w:val="28"/>
        </w:rPr>
        <w:t xml:space="preserve"> </w:t>
      </w:r>
      <w:r w:rsidR="00062809">
        <w:rPr>
          <w:sz w:val="28"/>
          <w:szCs w:val="28"/>
        </w:rPr>
        <w:t>сведения об основаниях</w:t>
      </w:r>
      <w:r>
        <w:rPr>
          <w:sz w:val="28"/>
          <w:szCs w:val="28"/>
        </w:rPr>
        <w:t xml:space="preserve"> лишения аккредитации.</w:t>
      </w:r>
    </w:p>
    <w:p w14:paraId="0FA63C4B" w14:textId="77777777" w:rsidR="0054456B" w:rsidRDefault="0054456B" w:rsidP="002C4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03F5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Орган</w:t>
      </w:r>
      <w:r w:rsidR="009D03F5">
        <w:rPr>
          <w:sz w:val="28"/>
          <w:szCs w:val="28"/>
        </w:rPr>
        <w:t>а</w:t>
      </w:r>
      <w:r>
        <w:rPr>
          <w:sz w:val="28"/>
          <w:szCs w:val="28"/>
        </w:rPr>
        <w:t xml:space="preserve"> по аккредитации </w:t>
      </w:r>
      <w:r w:rsidR="009D03F5">
        <w:rPr>
          <w:sz w:val="28"/>
          <w:szCs w:val="28"/>
        </w:rPr>
        <w:t xml:space="preserve">СБ </w:t>
      </w:r>
      <w:r>
        <w:rPr>
          <w:sz w:val="28"/>
          <w:szCs w:val="28"/>
        </w:rPr>
        <w:t>внос</w:t>
      </w:r>
      <w:r w:rsidR="009D03F5">
        <w:rPr>
          <w:sz w:val="28"/>
          <w:szCs w:val="28"/>
        </w:rPr>
        <w:t>и</w:t>
      </w:r>
      <w:r>
        <w:rPr>
          <w:sz w:val="28"/>
          <w:szCs w:val="28"/>
        </w:rPr>
        <w:t>т в Реестр сведения, указанные в п. 11.4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, и </w:t>
      </w:r>
      <w:r w:rsidR="00081718">
        <w:rPr>
          <w:sz w:val="28"/>
          <w:szCs w:val="28"/>
        </w:rPr>
        <w:t xml:space="preserve">уведомляет подразделение Общества - исполнителя </w:t>
      </w:r>
      <w:r w:rsidR="00081718">
        <w:rPr>
          <w:sz w:val="28"/>
          <w:szCs w:val="28"/>
        </w:rPr>
        <w:lastRenderedPageBreak/>
        <w:t xml:space="preserve">закупки для последующего направления последним в адрес поставщика </w:t>
      </w:r>
      <w:r w:rsidR="00062809">
        <w:rPr>
          <w:sz w:val="28"/>
          <w:szCs w:val="28"/>
        </w:rPr>
        <w:t>информационного письма</w:t>
      </w:r>
      <w:r>
        <w:rPr>
          <w:sz w:val="28"/>
          <w:szCs w:val="28"/>
        </w:rPr>
        <w:t xml:space="preserve"> </w:t>
      </w:r>
      <w:r w:rsidRPr="00611811">
        <w:rPr>
          <w:sz w:val="28"/>
          <w:szCs w:val="28"/>
        </w:rPr>
        <w:t xml:space="preserve">о лишении </w:t>
      </w:r>
      <w:r w:rsidRPr="00DB6851">
        <w:rPr>
          <w:sz w:val="28"/>
          <w:szCs w:val="28"/>
        </w:rPr>
        <w:t>аккредитации</w:t>
      </w:r>
      <w:r w:rsidR="00062809" w:rsidRPr="00DB6851">
        <w:rPr>
          <w:sz w:val="28"/>
          <w:szCs w:val="28"/>
        </w:rPr>
        <w:t xml:space="preserve"> </w:t>
      </w:r>
      <w:r w:rsidR="00611811" w:rsidRPr="00DB6851">
        <w:rPr>
          <w:sz w:val="28"/>
          <w:szCs w:val="28"/>
        </w:rPr>
        <w:t>с указанием причин принятия такого решения.</w:t>
      </w:r>
    </w:p>
    <w:p w14:paraId="7763BC7E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</w:p>
    <w:p w14:paraId="48433744" w14:textId="77777777" w:rsidR="002C427F" w:rsidRPr="002C427F" w:rsidRDefault="002C427F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b/>
          <w:sz w:val="28"/>
          <w:szCs w:val="28"/>
        </w:rPr>
      </w:pPr>
      <w:r w:rsidRPr="002C427F">
        <w:rPr>
          <w:b/>
          <w:sz w:val="28"/>
          <w:szCs w:val="28"/>
        </w:rPr>
        <w:t>12. Заключительные положения</w:t>
      </w:r>
      <w:r w:rsidR="006836DB">
        <w:rPr>
          <w:b/>
          <w:sz w:val="28"/>
          <w:szCs w:val="28"/>
        </w:rPr>
        <w:t>.</w:t>
      </w:r>
    </w:p>
    <w:p w14:paraId="55AC1188" w14:textId="77777777" w:rsidR="002C427F" w:rsidRDefault="002C427F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</w:p>
    <w:p w14:paraId="4529627A" w14:textId="77777777" w:rsidR="0054456B" w:rsidRDefault="0054456B" w:rsidP="0054456B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 Регламент размещается на официальном сайте </w:t>
      </w:r>
      <w:r w:rsidR="002C427F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p w14:paraId="5FB3B484" w14:textId="7502E01C" w:rsidR="00EA4426" w:rsidRDefault="002C427F" w:rsidP="00EA4426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6836D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 Регламент вводится в действие </w:t>
      </w:r>
      <w:r w:rsidR="00062809">
        <w:rPr>
          <w:sz w:val="28"/>
          <w:szCs w:val="28"/>
        </w:rPr>
        <w:t xml:space="preserve">с </w:t>
      </w:r>
      <w:r w:rsidR="00EE332C" w:rsidRPr="00EE332C">
        <w:rPr>
          <w:sz w:val="28"/>
          <w:szCs w:val="28"/>
        </w:rPr>
        <w:t xml:space="preserve">10 </w:t>
      </w:r>
      <w:r w:rsidR="00EE332C">
        <w:rPr>
          <w:sz w:val="28"/>
          <w:szCs w:val="28"/>
        </w:rPr>
        <w:t>августа</w:t>
      </w:r>
      <w:r w:rsidR="00873940">
        <w:rPr>
          <w:sz w:val="28"/>
          <w:szCs w:val="28"/>
        </w:rPr>
        <w:t xml:space="preserve"> 20</w:t>
      </w:r>
      <w:r w:rsidR="004E355E">
        <w:rPr>
          <w:sz w:val="28"/>
          <w:szCs w:val="28"/>
        </w:rPr>
        <w:t>22</w:t>
      </w:r>
      <w:r w:rsidR="00873940">
        <w:rPr>
          <w:sz w:val="28"/>
          <w:szCs w:val="28"/>
        </w:rPr>
        <w:t xml:space="preserve"> года.</w:t>
      </w:r>
    </w:p>
    <w:p w14:paraId="0C210FC3" w14:textId="77777777" w:rsidR="00EA4426" w:rsidRDefault="00EA4426" w:rsidP="00EA4426">
      <w:pPr>
        <w:shd w:val="clear" w:color="auto" w:fill="FFFFFF"/>
        <w:tabs>
          <w:tab w:val="left" w:pos="1013"/>
        </w:tabs>
        <w:spacing w:line="322" w:lineRule="exact"/>
        <w:ind w:firstLine="709"/>
        <w:jc w:val="both"/>
        <w:rPr>
          <w:rFonts w:eastAsia="Calibri"/>
          <w:lang w:eastAsia="en-US"/>
        </w:rPr>
        <w:sectPr w:rsidR="00EA4426" w:rsidSect="00FD3E9A">
          <w:foot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10" w:name="_Toc330377043"/>
    </w:p>
    <w:p w14:paraId="6B665D37" w14:textId="226AB8F3" w:rsidR="00FE489E" w:rsidRPr="00FE489E" w:rsidRDefault="00C35EAF" w:rsidP="00EA4426">
      <w:pPr>
        <w:shd w:val="clear" w:color="auto" w:fill="FFFFFF"/>
        <w:tabs>
          <w:tab w:val="left" w:pos="1013"/>
        </w:tabs>
        <w:spacing w:line="322" w:lineRule="exact"/>
        <w:ind w:left="708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14:paraId="5112FBB8" w14:textId="77777777" w:rsidR="00FE489E" w:rsidRDefault="00FE489E" w:rsidP="00FE48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Форма р</w:t>
      </w:r>
      <w:r w:rsidRPr="00FE489E">
        <w:rPr>
          <w:rFonts w:eastAsia="Calibri"/>
          <w:b/>
          <w:sz w:val="28"/>
          <w:szCs w:val="28"/>
          <w:lang w:eastAsia="en-US"/>
        </w:rPr>
        <w:t>еестр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E489E">
        <w:rPr>
          <w:rFonts w:eastAsia="Calibri"/>
          <w:b/>
          <w:sz w:val="28"/>
          <w:szCs w:val="28"/>
          <w:lang w:eastAsia="en-US"/>
        </w:rPr>
        <w:t xml:space="preserve"> аккредитованных поставщиков</w:t>
      </w:r>
    </w:p>
    <w:tbl>
      <w:tblPr>
        <w:tblpPr w:leftFromText="180" w:rightFromText="180" w:horzAnchor="margin" w:tblpXSpec="center" w:tblpY="1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012"/>
        <w:gridCol w:w="889"/>
        <w:gridCol w:w="1135"/>
        <w:gridCol w:w="1992"/>
        <w:gridCol w:w="1400"/>
        <w:gridCol w:w="1237"/>
        <w:gridCol w:w="1256"/>
        <w:gridCol w:w="889"/>
        <w:gridCol w:w="797"/>
        <w:gridCol w:w="1105"/>
        <w:gridCol w:w="796"/>
        <w:gridCol w:w="1135"/>
      </w:tblGrid>
      <w:tr w:rsidR="007164FB" w:rsidRPr="002024BA" w14:paraId="19591CF2" w14:textId="77777777" w:rsidTr="00EA4426">
        <w:trPr>
          <w:trHeight w:val="765"/>
        </w:trPr>
        <w:tc>
          <w:tcPr>
            <w:tcW w:w="959" w:type="dxa"/>
            <w:shd w:val="clear" w:color="000000" w:fill="F2F2F2"/>
            <w:vAlign w:val="center"/>
            <w:hideMark/>
          </w:tcPr>
          <w:p w14:paraId="604F9BAE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Код поставщика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9145A3E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4CD6FC47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6E98FE04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Область аккредитации ОКПД 2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7E55D191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Юридический адрес организации, контактные данные</w:t>
            </w:r>
          </w:p>
        </w:tc>
        <w:tc>
          <w:tcPr>
            <w:tcW w:w="1583" w:type="dxa"/>
            <w:shd w:val="clear" w:color="000000" w:fill="F2F2F2"/>
            <w:vAlign w:val="center"/>
            <w:hideMark/>
          </w:tcPr>
          <w:p w14:paraId="3D559A17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Субъект малого, среднего бизнеса (МСП)</w:t>
            </w:r>
          </w:p>
        </w:tc>
        <w:tc>
          <w:tcPr>
            <w:tcW w:w="1394" w:type="dxa"/>
            <w:shd w:val="clear" w:color="000000" w:fill="F2F2F2"/>
            <w:vAlign w:val="center"/>
            <w:hideMark/>
          </w:tcPr>
          <w:p w14:paraId="18054C49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Вид продукции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1E4C3D86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6DE10F93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Отдел</w:t>
            </w:r>
          </w:p>
        </w:tc>
        <w:tc>
          <w:tcPr>
            <w:tcW w:w="885" w:type="dxa"/>
            <w:shd w:val="clear" w:color="000000" w:fill="F2F2F2"/>
            <w:vAlign w:val="center"/>
            <w:hideMark/>
          </w:tcPr>
          <w:p w14:paraId="6E1F68B2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Статус СБ</w:t>
            </w:r>
          </w:p>
        </w:tc>
        <w:tc>
          <w:tcPr>
            <w:tcW w:w="1242" w:type="dxa"/>
            <w:shd w:val="clear" w:color="000000" w:fill="F2F2F2"/>
            <w:vAlign w:val="center"/>
            <w:hideMark/>
          </w:tcPr>
          <w:p w14:paraId="46005CE4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Перечень предоставленных документов</w:t>
            </w:r>
          </w:p>
        </w:tc>
        <w:tc>
          <w:tcPr>
            <w:tcW w:w="884" w:type="dxa"/>
            <w:shd w:val="clear" w:color="000000" w:fill="F2F2F2"/>
            <w:vAlign w:val="center"/>
            <w:hideMark/>
          </w:tcPr>
          <w:p w14:paraId="16F863C8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Дата включения (№ исх.)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5218B809" w14:textId="77777777" w:rsidR="00EA4426" w:rsidRPr="006951FC" w:rsidRDefault="00EA4426" w:rsidP="00096826">
            <w:pPr>
              <w:jc w:val="center"/>
              <w:rPr>
                <w:b/>
                <w:sz w:val="18"/>
                <w:szCs w:val="18"/>
              </w:rPr>
            </w:pPr>
            <w:r w:rsidRPr="006951FC">
              <w:rPr>
                <w:b/>
                <w:sz w:val="18"/>
                <w:szCs w:val="18"/>
              </w:rPr>
              <w:t>Дата и причина исключения</w:t>
            </w:r>
          </w:p>
        </w:tc>
      </w:tr>
      <w:tr w:rsidR="00EA4426" w:rsidRPr="002024BA" w14:paraId="5756BE0B" w14:textId="77777777" w:rsidTr="00EA4426">
        <w:trPr>
          <w:trHeight w:val="765"/>
        </w:trPr>
        <w:tc>
          <w:tcPr>
            <w:tcW w:w="959" w:type="dxa"/>
            <w:shd w:val="clear" w:color="auto" w:fill="auto"/>
            <w:noWrap/>
            <w:vAlign w:val="center"/>
          </w:tcPr>
          <w:p w14:paraId="0AB82411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4C63D6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9EE36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6DE60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0E01BC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165629E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984E84B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D0551E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5E5D5D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2030ABF4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6416A1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168F9B8C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4EFD43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426" w:rsidRPr="002024BA" w14:paraId="2702E4C2" w14:textId="77777777" w:rsidTr="00EA4426">
        <w:trPr>
          <w:trHeight w:val="510"/>
        </w:trPr>
        <w:tc>
          <w:tcPr>
            <w:tcW w:w="959" w:type="dxa"/>
            <w:shd w:val="clear" w:color="auto" w:fill="auto"/>
            <w:noWrap/>
            <w:vAlign w:val="center"/>
          </w:tcPr>
          <w:p w14:paraId="35C5898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90E13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DDE48B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562DE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FEA53A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915A65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E9A623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5D9CD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716BD0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5441B1F9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7558C20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27EDA355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9FC985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426" w:rsidRPr="002024BA" w14:paraId="21A8740C" w14:textId="77777777" w:rsidTr="00EA4426">
        <w:trPr>
          <w:trHeight w:val="765"/>
        </w:trPr>
        <w:tc>
          <w:tcPr>
            <w:tcW w:w="959" w:type="dxa"/>
            <w:shd w:val="clear" w:color="auto" w:fill="auto"/>
            <w:noWrap/>
            <w:vAlign w:val="center"/>
          </w:tcPr>
          <w:p w14:paraId="350EC07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A74D8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12D41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1E59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19691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A1A01CF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2C4207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1E4CE5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78DAF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2974ED41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5BEA0F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7D311E94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6F1C95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426" w:rsidRPr="002024BA" w14:paraId="5B285232" w14:textId="77777777" w:rsidTr="00EA4426">
        <w:trPr>
          <w:trHeight w:val="510"/>
        </w:trPr>
        <w:tc>
          <w:tcPr>
            <w:tcW w:w="959" w:type="dxa"/>
            <w:shd w:val="clear" w:color="auto" w:fill="auto"/>
            <w:noWrap/>
            <w:vAlign w:val="center"/>
          </w:tcPr>
          <w:p w14:paraId="5678A3C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2F3A8A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E5C402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D4E93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DC530A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C6A873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DD227FD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54FB0A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2F7836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14:paraId="752397B1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17F469A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14:paraId="3AC471F7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54D97D" w14:textId="77777777" w:rsidR="00EA4426" w:rsidRPr="002024BA" w:rsidRDefault="00EA4426" w:rsidP="00096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E63470" w14:textId="77777777" w:rsidR="00EA4426" w:rsidRPr="00FE489E" w:rsidRDefault="00EA4426" w:rsidP="00FE489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E767238" w14:textId="77777777" w:rsidR="00AF6C92" w:rsidRPr="00EA4426" w:rsidRDefault="00EA4426" w:rsidP="00FE489E">
      <w:p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2108BDC4" w14:textId="77777777" w:rsidR="00EA4426" w:rsidRDefault="00EA4426" w:rsidP="00AF6C92">
      <w:pPr>
        <w:spacing w:after="200" w:line="276" w:lineRule="auto"/>
        <w:jc w:val="right"/>
        <w:sectPr w:rsidR="00EA4426" w:rsidSect="00EA4426">
          <w:headerReference w:type="first" r:id="rId15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764BF93" w14:textId="77777777" w:rsidR="0054456B" w:rsidRPr="00946AF3" w:rsidRDefault="00C343F2" w:rsidP="00AF6C92">
      <w:pPr>
        <w:spacing w:after="200" w:line="276" w:lineRule="auto"/>
        <w:jc w:val="right"/>
      </w:pPr>
      <w:r>
        <w:lastRenderedPageBreak/>
        <w:t>Приложение 2</w:t>
      </w:r>
    </w:p>
    <w:bookmarkEnd w:id="10"/>
    <w:p w14:paraId="1F164D29" w14:textId="77777777" w:rsidR="0054456B" w:rsidRDefault="0054456B" w:rsidP="0054456B">
      <w:pPr>
        <w:jc w:val="center"/>
        <w:rPr>
          <w:b/>
          <w:bCs/>
          <w:spacing w:val="-1"/>
          <w:sz w:val="28"/>
          <w:szCs w:val="28"/>
        </w:rPr>
      </w:pPr>
    </w:p>
    <w:p w14:paraId="359AE0CE" w14:textId="77777777" w:rsidR="0054456B" w:rsidRDefault="0054456B" w:rsidP="00081718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Заявка на прохождение аккредитации</w:t>
      </w:r>
    </w:p>
    <w:p w14:paraId="11AF208C" w14:textId="77777777" w:rsidR="0054456B" w:rsidRDefault="0054456B" w:rsidP="00081718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поставщиков товаров, работ, услуг для нужд</w:t>
      </w:r>
    </w:p>
    <w:p w14:paraId="068048F2" w14:textId="77777777" w:rsidR="00081718" w:rsidRDefault="00081718" w:rsidP="00081718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акционерного общества</w:t>
      </w:r>
    </w:p>
    <w:p w14:paraId="027B143B" w14:textId="77777777" w:rsidR="004A0C96" w:rsidRDefault="00F21CDF" w:rsidP="00081718">
      <w:pPr>
        <w:jc w:val="center"/>
        <w:rPr>
          <w:b/>
          <w:bCs/>
          <w:spacing w:val="-1"/>
          <w:sz w:val="28"/>
          <w:szCs w:val="28"/>
        </w:rPr>
      </w:pPr>
      <w:r w:rsidRPr="00F21CDF">
        <w:rPr>
          <w:b/>
          <w:bCs/>
          <w:spacing w:val="-1"/>
          <w:sz w:val="28"/>
          <w:szCs w:val="28"/>
        </w:rPr>
        <w:t>«Арзамасск</w:t>
      </w:r>
      <w:r w:rsidR="00081718">
        <w:rPr>
          <w:b/>
          <w:bCs/>
          <w:spacing w:val="-1"/>
          <w:sz w:val="28"/>
          <w:szCs w:val="28"/>
        </w:rPr>
        <w:t xml:space="preserve">ий </w:t>
      </w:r>
      <w:r w:rsidR="006836DB">
        <w:rPr>
          <w:b/>
          <w:bCs/>
          <w:spacing w:val="-1"/>
          <w:sz w:val="28"/>
          <w:szCs w:val="28"/>
        </w:rPr>
        <w:t>приборостроительный завод имени</w:t>
      </w:r>
      <w:r w:rsidR="00081718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F21CDF">
        <w:rPr>
          <w:b/>
          <w:bCs/>
          <w:spacing w:val="-1"/>
          <w:sz w:val="28"/>
          <w:szCs w:val="28"/>
        </w:rPr>
        <w:t>П.И.Пландина</w:t>
      </w:r>
      <w:proofErr w:type="spellEnd"/>
      <w:r w:rsidRPr="00F21CDF">
        <w:rPr>
          <w:b/>
          <w:bCs/>
          <w:spacing w:val="-1"/>
          <w:sz w:val="28"/>
          <w:szCs w:val="28"/>
        </w:rPr>
        <w:t>»</w:t>
      </w:r>
    </w:p>
    <w:p w14:paraId="46C3C445" w14:textId="77777777" w:rsidR="00F21CDF" w:rsidRDefault="00F21CDF" w:rsidP="0054456B">
      <w:pPr>
        <w:jc w:val="both"/>
        <w:rPr>
          <w:spacing w:val="-1"/>
          <w:sz w:val="28"/>
          <w:szCs w:val="28"/>
        </w:rPr>
      </w:pPr>
    </w:p>
    <w:p w14:paraId="5F4D64AE" w14:textId="77777777" w:rsidR="0054456B" w:rsidRDefault="0054456B" w:rsidP="00C343F2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Изучив «Регламент аккредитации поставщиков товаров, работ, услуг для нужд </w:t>
      </w:r>
      <w:r w:rsidR="004E355E" w:rsidRPr="004E355E">
        <w:rPr>
          <w:spacing w:val="-1"/>
          <w:sz w:val="28"/>
          <w:szCs w:val="28"/>
        </w:rPr>
        <w:t>АО «Арзамасский приборостроительный завод им</w:t>
      </w:r>
      <w:r w:rsidR="006836DB">
        <w:rPr>
          <w:spacing w:val="-1"/>
          <w:sz w:val="28"/>
          <w:szCs w:val="28"/>
        </w:rPr>
        <w:t xml:space="preserve">ени </w:t>
      </w:r>
      <w:proofErr w:type="spellStart"/>
      <w:r w:rsidR="004E355E" w:rsidRPr="004E355E">
        <w:rPr>
          <w:spacing w:val="-1"/>
          <w:sz w:val="28"/>
          <w:szCs w:val="28"/>
        </w:rPr>
        <w:t>П.И.Пландина</w:t>
      </w:r>
      <w:proofErr w:type="spellEnd"/>
      <w:r w:rsidR="004E355E" w:rsidRPr="004E355E">
        <w:rPr>
          <w:spacing w:val="-1"/>
          <w:sz w:val="28"/>
          <w:szCs w:val="28"/>
        </w:rPr>
        <w:t>»</w:t>
      </w:r>
      <w:r w:rsidR="00F21CDF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(далее – Регламент) и принимая установленные в нем требования и условия</w:t>
      </w:r>
      <w:r w:rsidR="00686148">
        <w:rPr>
          <w:spacing w:val="-1"/>
          <w:sz w:val="28"/>
          <w:szCs w:val="28"/>
        </w:rPr>
        <w:t>,</w:t>
      </w:r>
    </w:p>
    <w:p w14:paraId="371C6158" w14:textId="77777777" w:rsidR="0054456B" w:rsidRDefault="0054456B" w:rsidP="0054456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</w:t>
      </w:r>
      <w:r w:rsidR="00C343F2">
        <w:rPr>
          <w:spacing w:val="-1"/>
          <w:sz w:val="28"/>
          <w:szCs w:val="28"/>
        </w:rPr>
        <w:t>____</w:t>
      </w:r>
      <w:r w:rsidR="00686148">
        <w:rPr>
          <w:spacing w:val="-1"/>
          <w:sz w:val="28"/>
          <w:szCs w:val="28"/>
        </w:rPr>
        <w:t>_________</w:t>
      </w:r>
    </w:p>
    <w:p w14:paraId="56CF49A7" w14:textId="77777777" w:rsidR="0054456B" w:rsidRDefault="0054456B" w:rsidP="0054456B">
      <w:pPr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(наименование организации/индивидуальный предприниматель)</w:t>
      </w:r>
    </w:p>
    <w:p w14:paraId="69497FF4" w14:textId="77777777" w:rsidR="0054456B" w:rsidRDefault="0054456B" w:rsidP="0054456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лице _________________________________________________________</w:t>
      </w:r>
      <w:r w:rsidR="00C343F2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</w:t>
      </w:r>
    </w:p>
    <w:p w14:paraId="43BEB03F" w14:textId="77777777" w:rsidR="0054456B" w:rsidRDefault="0054456B" w:rsidP="0054456B">
      <w:pPr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(должность, Фамилия И.О., основания для действий от имени организации/индивидуального предпринимателя)</w:t>
      </w:r>
    </w:p>
    <w:p w14:paraId="057C3D5A" w14:textId="77777777" w:rsidR="0054456B" w:rsidRDefault="0054456B" w:rsidP="0054456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сообщает о согласии принять участие в аккредитации в соответствии с требованиями Регламента по следующим группам:</w:t>
      </w:r>
    </w:p>
    <w:p w14:paraId="0A4A5EB8" w14:textId="77777777" w:rsidR="0054456B" w:rsidRDefault="0016798D" w:rsidP="0016798D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 </w:t>
      </w:r>
      <w:r w:rsidR="0054456B">
        <w:rPr>
          <w:spacing w:val="-1"/>
          <w:sz w:val="28"/>
          <w:szCs w:val="28"/>
        </w:rPr>
        <w:t>______________________________________</w:t>
      </w:r>
      <w:r w:rsidR="00C343F2">
        <w:rPr>
          <w:spacing w:val="-1"/>
          <w:sz w:val="28"/>
          <w:szCs w:val="28"/>
        </w:rPr>
        <w:t>________________</w:t>
      </w:r>
      <w:r w:rsidR="0054456B">
        <w:rPr>
          <w:spacing w:val="-1"/>
          <w:sz w:val="28"/>
          <w:szCs w:val="28"/>
        </w:rPr>
        <w:t>_______</w:t>
      </w:r>
    </w:p>
    <w:p w14:paraId="62207516" w14:textId="77777777" w:rsidR="0054456B" w:rsidRPr="00E71344" w:rsidRDefault="0054456B" w:rsidP="0054456B">
      <w:pPr>
        <w:jc w:val="center"/>
        <w:rPr>
          <w:spacing w:val="-1"/>
          <w:sz w:val="16"/>
          <w:szCs w:val="16"/>
        </w:rPr>
      </w:pPr>
      <w:r w:rsidRPr="00E71344">
        <w:rPr>
          <w:spacing w:val="-1"/>
          <w:sz w:val="16"/>
          <w:szCs w:val="16"/>
        </w:rPr>
        <w:t>(</w:t>
      </w:r>
      <w:r w:rsidR="00001559" w:rsidRPr="00E71344">
        <w:rPr>
          <w:spacing w:val="-1"/>
          <w:sz w:val="16"/>
          <w:szCs w:val="16"/>
        </w:rPr>
        <w:t>подкласс, предусмотренный Общероссийским классификатором продукции по видам экономической деятельности (ОКПД2)</w:t>
      </w:r>
      <w:r w:rsidRPr="00E71344">
        <w:rPr>
          <w:spacing w:val="-1"/>
          <w:sz w:val="16"/>
          <w:szCs w:val="16"/>
        </w:rPr>
        <w:t>)</w:t>
      </w:r>
    </w:p>
    <w:p w14:paraId="1238A855" w14:textId="77777777" w:rsidR="0054456B" w:rsidRDefault="0054456B" w:rsidP="0054456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…</w:t>
      </w:r>
    </w:p>
    <w:p w14:paraId="229E8877" w14:textId="77777777" w:rsidR="0054456B" w:rsidRDefault="0054456B" w:rsidP="0016798D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Сообщаем, что для оперативного уведомления нас по вопросам организационного характера и взаимодействия с </w:t>
      </w:r>
      <w:r w:rsidR="004E355E" w:rsidRPr="004E355E">
        <w:rPr>
          <w:spacing w:val="-1"/>
          <w:sz w:val="28"/>
          <w:szCs w:val="28"/>
        </w:rPr>
        <w:t>АО «Арзамасский приборостроительный завод им</w:t>
      </w:r>
      <w:r w:rsidR="006836DB">
        <w:rPr>
          <w:spacing w:val="-1"/>
          <w:sz w:val="28"/>
          <w:szCs w:val="28"/>
        </w:rPr>
        <w:t xml:space="preserve">ени </w:t>
      </w:r>
      <w:proofErr w:type="spellStart"/>
      <w:r w:rsidR="004E355E" w:rsidRPr="004E355E">
        <w:rPr>
          <w:spacing w:val="-1"/>
          <w:sz w:val="28"/>
          <w:szCs w:val="28"/>
        </w:rPr>
        <w:t>П.И.Пландина</w:t>
      </w:r>
      <w:proofErr w:type="spellEnd"/>
      <w:r w:rsidR="004E355E" w:rsidRPr="004E355E">
        <w:rPr>
          <w:spacing w:val="-1"/>
          <w:sz w:val="28"/>
          <w:szCs w:val="28"/>
        </w:rPr>
        <w:t>»</w:t>
      </w:r>
      <w:r w:rsidR="0016798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уполномочен</w:t>
      </w:r>
    </w:p>
    <w:p w14:paraId="36E610ED" w14:textId="77777777" w:rsidR="0054456B" w:rsidRDefault="0054456B" w:rsidP="0054456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</w:t>
      </w:r>
      <w:r w:rsidR="00C343F2">
        <w:rPr>
          <w:spacing w:val="-1"/>
          <w:sz w:val="28"/>
          <w:szCs w:val="28"/>
        </w:rPr>
        <w:t>_______</w:t>
      </w:r>
      <w:r>
        <w:rPr>
          <w:spacing w:val="-1"/>
          <w:sz w:val="28"/>
          <w:szCs w:val="28"/>
        </w:rPr>
        <w:t>______</w:t>
      </w:r>
    </w:p>
    <w:p w14:paraId="332429D1" w14:textId="77777777" w:rsidR="0054456B" w:rsidRDefault="0054456B" w:rsidP="0054456B">
      <w:pPr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(должность, Фамилия И.О., телефон, электронная почта уполномоченного лица)</w:t>
      </w:r>
    </w:p>
    <w:p w14:paraId="0D6508FA" w14:textId="77777777" w:rsidR="0054456B" w:rsidRDefault="0054456B" w:rsidP="0054456B">
      <w:pPr>
        <w:jc w:val="both"/>
        <w:rPr>
          <w:spacing w:val="-1"/>
          <w:sz w:val="28"/>
          <w:szCs w:val="28"/>
        </w:rPr>
      </w:pPr>
    </w:p>
    <w:p w14:paraId="78160E52" w14:textId="77777777" w:rsidR="0054456B" w:rsidRDefault="0054456B" w:rsidP="00093C7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Все сведения о ходе аккредитации просим сообщать уполномоченному лицу</w:t>
      </w:r>
      <w:r w:rsidR="00093C76">
        <w:rPr>
          <w:spacing w:val="-1"/>
          <w:sz w:val="28"/>
          <w:szCs w:val="28"/>
        </w:rPr>
        <w:t>.</w:t>
      </w:r>
    </w:p>
    <w:p w14:paraId="01306624" w14:textId="77777777" w:rsidR="0054456B" w:rsidRDefault="0054456B" w:rsidP="0054456B">
      <w:pPr>
        <w:jc w:val="both"/>
        <w:rPr>
          <w:spacing w:val="-1"/>
          <w:sz w:val="28"/>
          <w:szCs w:val="28"/>
        </w:rPr>
      </w:pPr>
    </w:p>
    <w:p w14:paraId="38CB1A6B" w14:textId="77777777" w:rsidR="0054456B" w:rsidRDefault="0054456B" w:rsidP="00093C76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Приложения:</w:t>
      </w:r>
    </w:p>
    <w:p w14:paraId="62C13C35" w14:textId="77777777" w:rsidR="0054456B" w:rsidRDefault="0054456B" w:rsidP="0054456B">
      <w:pPr>
        <w:jc w:val="both"/>
        <w:rPr>
          <w:spacing w:val="-1"/>
          <w:sz w:val="28"/>
          <w:szCs w:val="28"/>
        </w:rPr>
      </w:pPr>
    </w:p>
    <w:p w14:paraId="2A2FB18B" w14:textId="77777777" w:rsidR="0054456B" w:rsidRDefault="0054456B" w:rsidP="0054456B">
      <w:pPr>
        <w:numPr>
          <w:ilvl w:val="0"/>
          <w:numId w:val="3"/>
        </w:numPr>
      </w:pPr>
      <w:r>
        <w:t xml:space="preserve">Анкета участника </w:t>
      </w:r>
      <w:r w:rsidR="00096C5D">
        <w:t>-</w:t>
      </w:r>
      <w:r>
        <w:t xml:space="preserve"> на ____л.</w:t>
      </w:r>
    </w:p>
    <w:p w14:paraId="02BAF7BE" w14:textId="77777777" w:rsidR="0054456B" w:rsidRDefault="0054456B" w:rsidP="0054456B">
      <w:pPr>
        <w:numPr>
          <w:ilvl w:val="0"/>
          <w:numId w:val="3"/>
        </w:numPr>
      </w:pPr>
      <w:r>
        <w:t xml:space="preserve">Таблица соответствия условиям аккредитации </w:t>
      </w:r>
      <w:r w:rsidR="00096C5D">
        <w:t>-</w:t>
      </w:r>
      <w:r>
        <w:t xml:space="preserve"> на ____л.</w:t>
      </w:r>
    </w:p>
    <w:p w14:paraId="59BEEA1F" w14:textId="77777777" w:rsidR="0054456B" w:rsidRDefault="0054456B" w:rsidP="0054456B">
      <w:pPr>
        <w:numPr>
          <w:ilvl w:val="0"/>
          <w:numId w:val="3"/>
        </w:numPr>
      </w:pPr>
      <w:r>
        <w:t>Справка об опыте выполнения аналогичных договоров</w:t>
      </w:r>
      <w:r w:rsidR="00096C5D">
        <w:t xml:space="preserve"> -</w:t>
      </w:r>
      <w:r>
        <w:t xml:space="preserve"> на ____л.</w:t>
      </w:r>
    </w:p>
    <w:p w14:paraId="0C2886A7" w14:textId="77777777" w:rsidR="0054456B" w:rsidRDefault="0054456B" w:rsidP="0054456B">
      <w:pPr>
        <w:numPr>
          <w:ilvl w:val="0"/>
          <w:numId w:val="3"/>
        </w:numPr>
      </w:pPr>
      <w:r>
        <w:t>Справка о материально</w:t>
      </w:r>
      <w:r w:rsidR="00096C5D">
        <w:t xml:space="preserve">-технических </w:t>
      </w:r>
      <w:r>
        <w:t>ресурсах</w:t>
      </w:r>
      <w:r w:rsidR="00096C5D">
        <w:t xml:space="preserve"> -</w:t>
      </w:r>
      <w:r>
        <w:t xml:space="preserve"> на ____л.</w:t>
      </w:r>
    </w:p>
    <w:p w14:paraId="09C2618E" w14:textId="77777777" w:rsidR="0054456B" w:rsidRDefault="0054456B" w:rsidP="0054456B">
      <w:pPr>
        <w:numPr>
          <w:ilvl w:val="0"/>
          <w:numId w:val="3"/>
        </w:numPr>
      </w:pPr>
      <w:r>
        <w:t xml:space="preserve">Справка о кадровых ресурсах </w:t>
      </w:r>
      <w:r w:rsidR="00096C5D">
        <w:t>-</w:t>
      </w:r>
      <w:r>
        <w:t xml:space="preserve"> на ____л.</w:t>
      </w:r>
    </w:p>
    <w:p w14:paraId="01253080" w14:textId="77777777" w:rsidR="0054456B" w:rsidRDefault="0054456B" w:rsidP="0054456B">
      <w:pPr>
        <w:numPr>
          <w:ilvl w:val="0"/>
          <w:numId w:val="3"/>
        </w:numPr>
      </w:pPr>
      <w:r>
        <w:t>____________________________________________.</w:t>
      </w:r>
    </w:p>
    <w:p w14:paraId="0AC23C8D" w14:textId="77777777" w:rsidR="0054456B" w:rsidRDefault="0054456B" w:rsidP="0054456B">
      <w:pPr>
        <w:ind w:left="720"/>
        <w:rPr>
          <w:sz w:val="16"/>
          <w:szCs w:val="16"/>
        </w:rPr>
      </w:pPr>
      <w:r>
        <w:rPr>
          <w:sz w:val="16"/>
          <w:szCs w:val="16"/>
        </w:rPr>
        <w:t>(указывается каждый прикладываемый документ с указанием числа листов)</w:t>
      </w:r>
    </w:p>
    <w:p w14:paraId="58999A7B" w14:textId="77777777" w:rsidR="0054456B" w:rsidRDefault="0054456B" w:rsidP="0054456B">
      <w:pPr>
        <w:rPr>
          <w:sz w:val="16"/>
          <w:szCs w:val="16"/>
        </w:rPr>
      </w:pPr>
      <w:r>
        <w:rPr>
          <w:sz w:val="16"/>
          <w:szCs w:val="16"/>
        </w:rPr>
        <w:t xml:space="preserve">         …</w:t>
      </w:r>
    </w:p>
    <w:p w14:paraId="17C83AF0" w14:textId="77777777" w:rsidR="0054456B" w:rsidRDefault="0054456B" w:rsidP="0054456B">
      <w:pPr>
        <w:jc w:val="center"/>
        <w:rPr>
          <w:spacing w:val="-1"/>
          <w:sz w:val="28"/>
          <w:szCs w:val="28"/>
        </w:rPr>
      </w:pPr>
    </w:p>
    <w:p w14:paraId="7789C7AD" w14:textId="77777777" w:rsidR="0054456B" w:rsidRDefault="009C26FB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</w:t>
      </w:r>
      <w:r w:rsidR="0054456B">
        <w:rPr>
          <w:spacing w:val="-1"/>
          <w:sz w:val="28"/>
          <w:szCs w:val="28"/>
        </w:rPr>
        <w:t>_________________      ________________        /</w:t>
      </w:r>
      <w:r w:rsidR="0054456B" w:rsidRPr="008A09EF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7BBE246A" w14:textId="77777777" w:rsidR="0054456B" w:rsidRPr="009C26FB" w:rsidRDefault="0054456B" w:rsidP="0054456B">
      <w:pPr>
        <w:rPr>
          <w:spacing w:val="-1"/>
          <w:sz w:val="18"/>
          <w:szCs w:val="18"/>
        </w:rPr>
      </w:pPr>
      <w:r w:rsidRPr="009C26FB">
        <w:rPr>
          <w:spacing w:val="-1"/>
          <w:sz w:val="18"/>
          <w:szCs w:val="18"/>
        </w:rPr>
        <w:t xml:space="preserve">             </w:t>
      </w:r>
      <w:r w:rsidR="009C26FB">
        <w:rPr>
          <w:spacing w:val="-1"/>
          <w:sz w:val="18"/>
          <w:szCs w:val="18"/>
        </w:rPr>
        <w:t xml:space="preserve">        </w:t>
      </w:r>
      <w:r w:rsidRPr="009C26FB">
        <w:rPr>
          <w:spacing w:val="-1"/>
          <w:sz w:val="18"/>
          <w:szCs w:val="18"/>
        </w:rPr>
        <w:t xml:space="preserve"> (должность</w:t>
      </w:r>
      <w:r w:rsidR="009C26FB">
        <w:rPr>
          <w:spacing w:val="-1"/>
          <w:sz w:val="18"/>
          <w:szCs w:val="18"/>
        </w:rPr>
        <w:t xml:space="preserve"> уполномоченного </w:t>
      </w:r>
      <w:proofErr w:type="gramStart"/>
      <w:r w:rsidR="009C26FB">
        <w:rPr>
          <w:spacing w:val="-1"/>
          <w:sz w:val="18"/>
          <w:szCs w:val="18"/>
        </w:rPr>
        <w:t>лица</w:t>
      </w:r>
      <w:r w:rsidRPr="009C26FB">
        <w:rPr>
          <w:spacing w:val="-1"/>
          <w:sz w:val="18"/>
          <w:szCs w:val="18"/>
        </w:rPr>
        <w:t xml:space="preserve">)   </w:t>
      </w:r>
      <w:proofErr w:type="gramEnd"/>
      <w:r w:rsidRPr="009C26FB">
        <w:rPr>
          <w:spacing w:val="-1"/>
          <w:sz w:val="18"/>
          <w:szCs w:val="18"/>
        </w:rPr>
        <w:t xml:space="preserve">                                  (подпись)</w:t>
      </w:r>
    </w:p>
    <w:p w14:paraId="4887FE5A" w14:textId="77777777" w:rsidR="0054456B" w:rsidRDefault="0054456B" w:rsidP="0054456B">
      <w:pPr>
        <w:rPr>
          <w:spacing w:val="-1"/>
          <w:sz w:val="28"/>
          <w:szCs w:val="28"/>
        </w:rPr>
      </w:pPr>
    </w:p>
    <w:p w14:paraId="2435A8AD" w14:textId="77777777" w:rsidR="0054456B" w:rsidRDefault="0054456B" w:rsidP="00096C5D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3994B07E" w14:textId="77777777" w:rsidR="0054456B" w:rsidRDefault="0054456B" w:rsidP="0054456B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«____</w:t>
      </w:r>
      <w:proofErr w:type="gramStart"/>
      <w:r>
        <w:rPr>
          <w:spacing w:val="-1"/>
          <w:sz w:val="28"/>
          <w:szCs w:val="28"/>
        </w:rPr>
        <w:t>_»_</w:t>
      </w:r>
      <w:proofErr w:type="gramEnd"/>
      <w:r>
        <w:rPr>
          <w:spacing w:val="-1"/>
          <w:sz w:val="28"/>
          <w:szCs w:val="28"/>
        </w:rPr>
        <w:t>______________ года</w:t>
      </w:r>
    </w:p>
    <w:p w14:paraId="18439BBB" w14:textId="77777777" w:rsidR="00C06D90" w:rsidRPr="00C06D90" w:rsidRDefault="0054456B" w:rsidP="00C06D90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bookmarkStart w:id="11" w:name="_Toc330377044"/>
      <w:r w:rsidR="00093C76" w:rsidRPr="00C06D9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C06D90">
        <w:rPr>
          <w:rFonts w:ascii="Times New Roman" w:hAnsi="Times New Roman" w:cs="Times New Roman"/>
          <w:b w:val="0"/>
          <w:sz w:val="24"/>
          <w:szCs w:val="24"/>
        </w:rPr>
        <w:t>3</w:t>
      </w:r>
      <w:r w:rsidRPr="00C06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4BA131F" w14:textId="77777777" w:rsidR="00C06D90" w:rsidRDefault="00C06D90" w:rsidP="00C06D90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17C8353" w14:textId="77777777" w:rsidR="00093C76" w:rsidRPr="00C06D90" w:rsidRDefault="00093C76" w:rsidP="00C06D90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06D90">
        <w:rPr>
          <w:rFonts w:ascii="Times New Roman" w:hAnsi="Times New Roman" w:cs="Times New Roman"/>
        </w:rPr>
        <w:t>Анкета участника</w:t>
      </w:r>
    </w:p>
    <w:bookmarkEnd w:id="11"/>
    <w:p w14:paraId="40C6D2C1" w14:textId="77777777" w:rsidR="0054456B" w:rsidRPr="00093C76" w:rsidRDefault="0054456B" w:rsidP="0054456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7"/>
        <w:gridCol w:w="3544"/>
      </w:tblGrid>
      <w:tr w:rsidR="0054456B" w:rsidRPr="007672FE" w14:paraId="0A9857F6" w14:textId="77777777" w:rsidTr="00C06D90">
        <w:trPr>
          <w:trHeight w:val="240"/>
          <w:tblHeader/>
        </w:trPr>
        <w:tc>
          <w:tcPr>
            <w:tcW w:w="567" w:type="dxa"/>
            <w:shd w:val="clear" w:color="auto" w:fill="E6E6E6"/>
          </w:tcPr>
          <w:p w14:paraId="26901A85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  <w:r w:rsidR="00872525">
              <w:rPr>
                <w:b/>
                <w:bCs/>
              </w:rPr>
              <w:t xml:space="preserve"> п/п</w:t>
            </w:r>
          </w:p>
        </w:tc>
        <w:tc>
          <w:tcPr>
            <w:tcW w:w="5947" w:type="dxa"/>
            <w:shd w:val="clear" w:color="auto" w:fill="E6E6E6"/>
          </w:tcPr>
          <w:p w14:paraId="01562315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shd w:val="clear" w:color="auto" w:fill="E6E6E6"/>
          </w:tcPr>
          <w:p w14:paraId="608C8A09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 xml:space="preserve">Сведения об </w:t>
            </w:r>
            <w:r w:rsidR="000722CF">
              <w:rPr>
                <w:b/>
                <w:bCs/>
              </w:rPr>
              <w:t>У</w:t>
            </w:r>
            <w:r w:rsidRPr="007672FE">
              <w:rPr>
                <w:b/>
                <w:bCs/>
              </w:rPr>
              <w:t>частнике</w:t>
            </w:r>
            <w:r w:rsidRPr="007672FE">
              <w:rPr>
                <w:rStyle w:val="a9"/>
                <w:b/>
                <w:bCs/>
              </w:rPr>
              <w:footnoteReference w:id="1"/>
            </w:r>
            <w:r w:rsidR="000722CF">
              <w:rPr>
                <w:b/>
                <w:bCs/>
              </w:rPr>
              <w:br/>
              <w:t>(заполняется Уч</w:t>
            </w:r>
            <w:r w:rsidRPr="007672FE">
              <w:rPr>
                <w:b/>
                <w:bCs/>
              </w:rPr>
              <w:t>астником)</w:t>
            </w:r>
          </w:p>
        </w:tc>
      </w:tr>
      <w:tr w:rsidR="0054456B" w:rsidRPr="007672FE" w14:paraId="56EBF59A" w14:textId="77777777" w:rsidTr="00C06D90">
        <w:tc>
          <w:tcPr>
            <w:tcW w:w="567" w:type="dxa"/>
          </w:tcPr>
          <w:p w14:paraId="11732B66" w14:textId="77777777" w:rsidR="0054456B" w:rsidRPr="007672FE" w:rsidRDefault="0054456B" w:rsidP="00C06D90">
            <w:pPr>
              <w:jc w:val="center"/>
            </w:pPr>
            <w:r w:rsidRPr="007672FE">
              <w:t>1</w:t>
            </w:r>
          </w:p>
        </w:tc>
        <w:tc>
          <w:tcPr>
            <w:tcW w:w="5947" w:type="dxa"/>
          </w:tcPr>
          <w:p w14:paraId="0A548FEC" w14:textId="77777777" w:rsidR="0054456B" w:rsidRPr="007672FE" w:rsidRDefault="0054456B" w:rsidP="0054456B">
            <w:r w:rsidRPr="007672FE">
              <w:t>Полное наименование организации/ИП</w:t>
            </w:r>
          </w:p>
        </w:tc>
        <w:tc>
          <w:tcPr>
            <w:tcW w:w="3544" w:type="dxa"/>
          </w:tcPr>
          <w:p w14:paraId="6921F61F" w14:textId="77777777" w:rsidR="0054456B" w:rsidRPr="007672FE" w:rsidRDefault="0054456B" w:rsidP="0054456B"/>
        </w:tc>
      </w:tr>
      <w:tr w:rsidR="0054456B" w:rsidRPr="007672FE" w14:paraId="148C6097" w14:textId="77777777" w:rsidTr="00C06D90">
        <w:tc>
          <w:tcPr>
            <w:tcW w:w="567" w:type="dxa"/>
          </w:tcPr>
          <w:p w14:paraId="3539F5D4" w14:textId="77777777" w:rsidR="0054456B" w:rsidRPr="007672FE" w:rsidRDefault="0054456B" w:rsidP="00C06D90">
            <w:pPr>
              <w:jc w:val="center"/>
            </w:pPr>
            <w:r w:rsidRPr="007672FE">
              <w:t>2</w:t>
            </w:r>
          </w:p>
        </w:tc>
        <w:tc>
          <w:tcPr>
            <w:tcW w:w="5947" w:type="dxa"/>
          </w:tcPr>
          <w:p w14:paraId="0B989A8A" w14:textId="77777777" w:rsidR="0054456B" w:rsidRPr="007672FE" w:rsidRDefault="0054456B" w:rsidP="0054456B">
            <w:r w:rsidRPr="007672FE">
              <w:t>Сокращенное наименование организации</w:t>
            </w:r>
          </w:p>
        </w:tc>
        <w:tc>
          <w:tcPr>
            <w:tcW w:w="3544" w:type="dxa"/>
          </w:tcPr>
          <w:p w14:paraId="786D4F69" w14:textId="77777777" w:rsidR="0054456B" w:rsidRPr="007672FE" w:rsidRDefault="0054456B" w:rsidP="0054456B"/>
        </w:tc>
      </w:tr>
      <w:tr w:rsidR="0054456B" w:rsidRPr="007672FE" w14:paraId="443AEA12" w14:textId="77777777" w:rsidTr="00C06D90">
        <w:tc>
          <w:tcPr>
            <w:tcW w:w="567" w:type="dxa"/>
          </w:tcPr>
          <w:p w14:paraId="686234A1" w14:textId="77777777" w:rsidR="0054456B" w:rsidRPr="007672FE" w:rsidRDefault="0054456B" w:rsidP="00C06D90">
            <w:pPr>
              <w:jc w:val="center"/>
            </w:pPr>
            <w:r w:rsidRPr="007672FE">
              <w:t>3</w:t>
            </w:r>
          </w:p>
        </w:tc>
        <w:tc>
          <w:tcPr>
            <w:tcW w:w="5947" w:type="dxa"/>
          </w:tcPr>
          <w:p w14:paraId="1A89F209" w14:textId="77777777" w:rsidR="0054456B" w:rsidRPr="007672FE" w:rsidRDefault="0054456B" w:rsidP="0054456B">
            <w:r w:rsidRPr="007672FE">
              <w:t>Организационно-правовая форма</w:t>
            </w:r>
          </w:p>
        </w:tc>
        <w:tc>
          <w:tcPr>
            <w:tcW w:w="3544" w:type="dxa"/>
          </w:tcPr>
          <w:p w14:paraId="39170C2D" w14:textId="77777777" w:rsidR="0054456B" w:rsidRPr="007672FE" w:rsidRDefault="0054456B" w:rsidP="0054456B"/>
        </w:tc>
      </w:tr>
      <w:tr w:rsidR="0054456B" w:rsidRPr="007672FE" w14:paraId="2BE36713" w14:textId="77777777" w:rsidTr="00C06D90">
        <w:tc>
          <w:tcPr>
            <w:tcW w:w="567" w:type="dxa"/>
          </w:tcPr>
          <w:p w14:paraId="23329892" w14:textId="77777777" w:rsidR="0054456B" w:rsidRPr="007672FE" w:rsidRDefault="0054456B" w:rsidP="00C06D90">
            <w:pPr>
              <w:jc w:val="center"/>
            </w:pPr>
            <w:r w:rsidRPr="007672FE">
              <w:t>4</w:t>
            </w:r>
          </w:p>
        </w:tc>
        <w:tc>
          <w:tcPr>
            <w:tcW w:w="5947" w:type="dxa"/>
          </w:tcPr>
          <w:p w14:paraId="6713DF52" w14:textId="77777777" w:rsidR="0054456B" w:rsidRPr="007672FE" w:rsidRDefault="0054456B" w:rsidP="0054456B">
            <w:r w:rsidRPr="007672FE">
              <w:t xml:space="preserve">Участники (акционеры и Учредители) (перечислить наименования и организационно-правовую форму или Ф.И.О. всех </w:t>
            </w:r>
            <w:r w:rsidR="00C9659E">
              <w:t>у</w:t>
            </w:r>
            <w:r w:rsidRPr="007672FE">
              <w:t>частников (акционеров и  учредителей), чья доля в уставном капитале превышает 10%)</w:t>
            </w:r>
          </w:p>
        </w:tc>
        <w:tc>
          <w:tcPr>
            <w:tcW w:w="3544" w:type="dxa"/>
          </w:tcPr>
          <w:p w14:paraId="006B352B" w14:textId="77777777" w:rsidR="0054456B" w:rsidRPr="007672FE" w:rsidRDefault="0054456B" w:rsidP="0054456B"/>
        </w:tc>
      </w:tr>
      <w:tr w:rsidR="0054456B" w:rsidRPr="007672FE" w14:paraId="1010B631" w14:textId="77777777" w:rsidTr="00C06D90">
        <w:tc>
          <w:tcPr>
            <w:tcW w:w="567" w:type="dxa"/>
          </w:tcPr>
          <w:p w14:paraId="4DF5FD13" w14:textId="77777777" w:rsidR="0054456B" w:rsidRPr="007672FE" w:rsidRDefault="0054456B" w:rsidP="00C06D90">
            <w:pPr>
              <w:jc w:val="center"/>
            </w:pPr>
            <w:r w:rsidRPr="007672FE">
              <w:t>5</w:t>
            </w:r>
          </w:p>
        </w:tc>
        <w:tc>
          <w:tcPr>
            <w:tcW w:w="5947" w:type="dxa"/>
          </w:tcPr>
          <w:p w14:paraId="70FA9795" w14:textId="77777777" w:rsidR="0054456B" w:rsidRPr="007672FE" w:rsidRDefault="0054456B" w:rsidP="0054456B">
            <w:r w:rsidRPr="007672FE">
              <w:t>Свидетельство о регистрации (ЕГРЮЛ/ЕГРИП) (дата и номер, кем выдано)</w:t>
            </w:r>
          </w:p>
        </w:tc>
        <w:tc>
          <w:tcPr>
            <w:tcW w:w="3544" w:type="dxa"/>
          </w:tcPr>
          <w:p w14:paraId="589610D6" w14:textId="77777777" w:rsidR="0054456B" w:rsidRPr="007672FE" w:rsidRDefault="0054456B" w:rsidP="0054456B"/>
        </w:tc>
      </w:tr>
      <w:tr w:rsidR="0054456B" w:rsidRPr="007672FE" w14:paraId="515CB3A5" w14:textId="77777777" w:rsidTr="00C06D90">
        <w:tc>
          <w:tcPr>
            <w:tcW w:w="567" w:type="dxa"/>
          </w:tcPr>
          <w:p w14:paraId="6C2A1E1C" w14:textId="77777777" w:rsidR="0054456B" w:rsidRPr="007672FE" w:rsidRDefault="0054456B" w:rsidP="00C06D90">
            <w:pPr>
              <w:jc w:val="center"/>
            </w:pPr>
            <w:r w:rsidRPr="007672FE">
              <w:t>6</w:t>
            </w:r>
          </w:p>
        </w:tc>
        <w:tc>
          <w:tcPr>
            <w:tcW w:w="5947" w:type="dxa"/>
          </w:tcPr>
          <w:p w14:paraId="26D20DBC" w14:textId="77777777" w:rsidR="0054456B" w:rsidRPr="007672FE" w:rsidRDefault="0054456B" w:rsidP="0054456B">
            <w:r w:rsidRPr="007672FE">
              <w:t>Юридический адрес</w:t>
            </w:r>
          </w:p>
        </w:tc>
        <w:tc>
          <w:tcPr>
            <w:tcW w:w="3544" w:type="dxa"/>
          </w:tcPr>
          <w:p w14:paraId="6365BEFC" w14:textId="77777777" w:rsidR="0054456B" w:rsidRPr="007672FE" w:rsidRDefault="0054456B" w:rsidP="0054456B"/>
        </w:tc>
      </w:tr>
      <w:tr w:rsidR="0054456B" w:rsidRPr="007672FE" w14:paraId="56EED669" w14:textId="77777777" w:rsidTr="00C06D90">
        <w:tc>
          <w:tcPr>
            <w:tcW w:w="567" w:type="dxa"/>
          </w:tcPr>
          <w:p w14:paraId="6C64A292" w14:textId="77777777" w:rsidR="0054456B" w:rsidRPr="007672FE" w:rsidRDefault="0054456B" w:rsidP="00C06D90">
            <w:pPr>
              <w:jc w:val="center"/>
            </w:pPr>
            <w:r w:rsidRPr="007672FE">
              <w:t>7</w:t>
            </w:r>
          </w:p>
        </w:tc>
        <w:tc>
          <w:tcPr>
            <w:tcW w:w="5947" w:type="dxa"/>
          </w:tcPr>
          <w:p w14:paraId="6BBDAEE0" w14:textId="77777777" w:rsidR="0054456B" w:rsidRPr="007672FE" w:rsidRDefault="0054456B" w:rsidP="0054456B">
            <w:r w:rsidRPr="007672FE">
              <w:t>Почтовый адрес (с индексом)</w:t>
            </w:r>
          </w:p>
        </w:tc>
        <w:tc>
          <w:tcPr>
            <w:tcW w:w="3544" w:type="dxa"/>
          </w:tcPr>
          <w:p w14:paraId="66EAC0AF" w14:textId="77777777" w:rsidR="0054456B" w:rsidRPr="007672FE" w:rsidRDefault="0054456B" w:rsidP="0054456B"/>
        </w:tc>
      </w:tr>
      <w:tr w:rsidR="0054456B" w:rsidRPr="007672FE" w14:paraId="4BC034FF" w14:textId="77777777" w:rsidTr="00C06D90">
        <w:tc>
          <w:tcPr>
            <w:tcW w:w="567" w:type="dxa"/>
          </w:tcPr>
          <w:p w14:paraId="23A45602" w14:textId="77777777" w:rsidR="0054456B" w:rsidRPr="007672FE" w:rsidRDefault="0054456B" w:rsidP="00C06D90">
            <w:pPr>
              <w:jc w:val="center"/>
            </w:pPr>
            <w:r w:rsidRPr="007672FE">
              <w:t>8</w:t>
            </w:r>
          </w:p>
        </w:tc>
        <w:tc>
          <w:tcPr>
            <w:tcW w:w="5947" w:type="dxa"/>
          </w:tcPr>
          <w:p w14:paraId="728458B9" w14:textId="77777777" w:rsidR="0054456B" w:rsidRPr="007672FE" w:rsidRDefault="0054456B" w:rsidP="0054456B">
            <w:r w:rsidRPr="007672FE">
              <w:t>Фактическое местонахождение</w:t>
            </w:r>
          </w:p>
        </w:tc>
        <w:tc>
          <w:tcPr>
            <w:tcW w:w="3544" w:type="dxa"/>
          </w:tcPr>
          <w:p w14:paraId="5A4CB4C8" w14:textId="77777777" w:rsidR="0054456B" w:rsidRPr="007672FE" w:rsidRDefault="0054456B" w:rsidP="0054456B"/>
        </w:tc>
      </w:tr>
      <w:tr w:rsidR="0054456B" w:rsidRPr="007672FE" w14:paraId="40FD1200" w14:textId="77777777" w:rsidTr="00C06D90">
        <w:tc>
          <w:tcPr>
            <w:tcW w:w="567" w:type="dxa"/>
          </w:tcPr>
          <w:p w14:paraId="27BDFA66" w14:textId="77777777" w:rsidR="0054456B" w:rsidRPr="007672FE" w:rsidRDefault="0054456B" w:rsidP="00C06D90">
            <w:pPr>
              <w:jc w:val="center"/>
            </w:pPr>
            <w:r w:rsidRPr="007672FE">
              <w:t>9</w:t>
            </w:r>
          </w:p>
        </w:tc>
        <w:tc>
          <w:tcPr>
            <w:tcW w:w="5947" w:type="dxa"/>
          </w:tcPr>
          <w:p w14:paraId="3E3BD3C7" w14:textId="77777777" w:rsidR="0054456B" w:rsidRPr="007672FE" w:rsidRDefault="0054456B" w:rsidP="0054456B">
            <w:r w:rsidRPr="007672FE">
              <w:t>Филиалы (наименования, фактическое местонахождение)</w:t>
            </w:r>
          </w:p>
        </w:tc>
        <w:tc>
          <w:tcPr>
            <w:tcW w:w="3544" w:type="dxa"/>
          </w:tcPr>
          <w:p w14:paraId="18384007" w14:textId="77777777" w:rsidR="0054456B" w:rsidRPr="007672FE" w:rsidRDefault="0054456B" w:rsidP="0054456B"/>
        </w:tc>
      </w:tr>
      <w:tr w:rsidR="0054456B" w:rsidRPr="007672FE" w14:paraId="2BCD3E57" w14:textId="77777777" w:rsidTr="00C06D90">
        <w:tc>
          <w:tcPr>
            <w:tcW w:w="567" w:type="dxa"/>
          </w:tcPr>
          <w:p w14:paraId="47A87273" w14:textId="77777777" w:rsidR="0054456B" w:rsidRPr="007672FE" w:rsidRDefault="0054456B" w:rsidP="00C06D90">
            <w:pPr>
              <w:jc w:val="center"/>
            </w:pPr>
            <w:r w:rsidRPr="007672FE">
              <w:t>10</w:t>
            </w:r>
          </w:p>
        </w:tc>
        <w:tc>
          <w:tcPr>
            <w:tcW w:w="5947" w:type="dxa"/>
          </w:tcPr>
          <w:p w14:paraId="243B8790" w14:textId="77777777" w:rsidR="0054456B" w:rsidRPr="007672FE" w:rsidRDefault="0054456B" w:rsidP="0054456B">
            <w:r w:rsidRPr="007672FE">
              <w:t xml:space="preserve">Банковские реквизиты </w:t>
            </w:r>
            <w:r w:rsidR="00C9659E">
              <w:t>у</w:t>
            </w:r>
            <w:r w:rsidRPr="007672FE">
              <w:t>частника (наименование банка, БИК, р/с и к/с)</w:t>
            </w:r>
          </w:p>
        </w:tc>
        <w:tc>
          <w:tcPr>
            <w:tcW w:w="3544" w:type="dxa"/>
          </w:tcPr>
          <w:p w14:paraId="1ACC545D" w14:textId="77777777" w:rsidR="0054456B" w:rsidRPr="007672FE" w:rsidRDefault="0054456B" w:rsidP="0054456B"/>
        </w:tc>
      </w:tr>
      <w:tr w:rsidR="0054456B" w:rsidRPr="007672FE" w14:paraId="39034EFE" w14:textId="77777777" w:rsidTr="00C06D90">
        <w:tc>
          <w:tcPr>
            <w:tcW w:w="567" w:type="dxa"/>
          </w:tcPr>
          <w:p w14:paraId="7BDD5F2D" w14:textId="77777777" w:rsidR="0054456B" w:rsidRPr="007672FE" w:rsidRDefault="0054456B" w:rsidP="00C06D90">
            <w:pPr>
              <w:jc w:val="center"/>
            </w:pPr>
            <w:r w:rsidRPr="007672FE">
              <w:t>11</w:t>
            </w:r>
          </w:p>
        </w:tc>
        <w:tc>
          <w:tcPr>
            <w:tcW w:w="5947" w:type="dxa"/>
          </w:tcPr>
          <w:p w14:paraId="76993DCD" w14:textId="77777777" w:rsidR="0054456B" w:rsidRPr="007672FE" w:rsidRDefault="0054456B" w:rsidP="0054456B">
            <w:r w:rsidRPr="007672FE">
              <w:t xml:space="preserve">Телефоны </w:t>
            </w:r>
            <w:r w:rsidR="00C9659E">
              <w:t>у</w:t>
            </w:r>
            <w:r w:rsidRPr="007672FE">
              <w:t>частника (с указанием кода страны и города)</w:t>
            </w:r>
          </w:p>
        </w:tc>
        <w:tc>
          <w:tcPr>
            <w:tcW w:w="3544" w:type="dxa"/>
          </w:tcPr>
          <w:p w14:paraId="6FE4D66F" w14:textId="77777777" w:rsidR="0054456B" w:rsidRPr="007672FE" w:rsidRDefault="0054456B" w:rsidP="0054456B"/>
        </w:tc>
      </w:tr>
      <w:tr w:rsidR="0054456B" w:rsidRPr="007672FE" w14:paraId="7893E1D8" w14:textId="77777777" w:rsidTr="00C06D90">
        <w:trPr>
          <w:trHeight w:val="116"/>
        </w:trPr>
        <w:tc>
          <w:tcPr>
            <w:tcW w:w="567" w:type="dxa"/>
          </w:tcPr>
          <w:p w14:paraId="4EFA4B0D" w14:textId="77777777" w:rsidR="0054456B" w:rsidRPr="007672FE" w:rsidRDefault="0054456B" w:rsidP="00C06D90">
            <w:pPr>
              <w:jc w:val="center"/>
            </w:pPr>
            <w:r w:rsidRPr="007672FE">
              <w:t>12</w:t>
            </w:r>
          </w:p>
        </w:tc>
        <w:tc>
          <w:tcPr>
            <w:tcW w:w="5947" w:type="dxa"/>
          </w:tcPr>
          <w:p w14:paraId="731E1753" w14:textId="77777777" w:rsidR="0054456B" w:rsidRPr="007672FE" w:rsidRDefault="0054456B" w:rsidP="0054456B">
            <w:r w:rsidRPr="007672FE">
              <w:t xml:space="preserve">Факс </w:t>
            </w:r>
            <w:r w:rsidR="00C9659E">
              <w:t>у</w:t>
            </w:r>
            <w:r w:rsidRPr="007672FE">
              <w:t>частника (с указанием кода страны и города)</w:t>
            </w:r>
          </w:p>
        </w:tc>
        <w:tc>
          <w:tcPr>
            <w:tcW w:w="3544" w:type="dxa"/>
          </w:tcPr>
          <w:p w14:paraId="6471B0AE" w14:textId="77777777" w:rsidR="0054456B" w:rsidRPr="007672FE" w:rsidRDefault="0054456B" w:rsidP="0054456B"/>
        </w:tc>
      </w:tr>
      <w:tr w:rsidR="0054456B" w:rsidRPr="007672FE" w14:paraId="73DEACDB" w14:textId="77777777" w:rsidTr="00C06D90">
        <w:tc>
          <w:tcPr>
            <w:tcW w:w="567" w:type="dxa"/>
          </w:tcPr>
          <w:p w14:paraId="5C4C051E" w14:textId="77777777" w:rsidR="0054456B" w:rsidRPr="007672FE" w:rsidRDefault="0054456B" w:rsidP="00C06D90">
            <w:pPr>
              <w:jc w:val="center"/>
            </w:pPr>
            <w:r w:rsidRPr="007672FE">
              <w:t>13</w:t>
            </w:r>
          </w:p>
        </w:tc>
        <w:tc>
          <w:tcPr>
            <w:tcW w:w="5947" w:type="dxa"/>
          </w:tcPr>
          <w:p w14:paraId="6B6D2E3B" w14:textId="77777777" w:rsidR="0054456B" w:rsidRPr="007672FE" w:rsidRDefault="0054456B" w:rsidP="0054456B">
            <w:r w:rsidRPr="007672FE">
              <w:t>Адрес электронной почты участника</w:t>
            </w:r>
          </w:p>
        </w:tc>
        <w:tc>
          <w:tcPr>
            <w:tcW w:w="3544" w:type="dxa"/>
          </w:tcPr>
          <w:p w14:paraId="56938192" w14:textId="77777777" w:rsidR="0054456B" w:rsidRPr="007672FE" w:rsidRDefault="0054456B" w:rsidP="0054456B"/>
        </w:tc>
      </w:tr>
      <w:tr w:rsidR="0054456B" w:rsidRPr="007672FE" w14:paraId="694237A3" w14:textId="77777777" w:rsidTr="00C06D90">
        <w:tc>
          <w:tcPr>
            <w:tcW w:w="567" w:type="dxa"/>
          </w:tcPr>
          <w:p w14:paraId="409A4033" w14:textId="77777777" w:rsidR="0054456B" w:rsidRPr="007672FE" w:rsidRDefault="0054456B" w:rsidP="00C06D90">
            <w:pPr>
              <w:jc w:val="center"/>
            </w:pPr>
            <w:r w:rsidRPr="007672FE">
              <w:t>14</w:t>
            </w:r>
          </w:p>
        </w:tc>
        <w:tc>
          <w:tcPr>
            <w:tcW w:w="5947" w:type="dxa"/>
          </w:tcPr>
          <w:p w14:paraId="789DBB11" w14:textId="77777777" w:rsidR="0054456B" w:rsidRPr="007672FE" w:rsidRDefault="0054456B" w:rsidP="0054456B">
            <w:r w:rsidRPr="007672FE">
              <w:t xml:space="preserve">Фамилия И.О. сотрудника, ответственного за взаимодействие с </w:t>
            </w:r>
            <w:r w:rsidR="006A601A">
              <w:t>Обществом</w:t>
            </w:r>
            <w:r w:rsidRPr="007672FE">
              <w:t xml:space="preserve"> (с указанием должности, контактного телефона, адреса электронной почты)</w:t>
            </w:r>
          </w:p>
        </w:tc>
        <w:tc>
          <w:tcPr>
            <w:tcW w:w="3544" w:type="dxa"/>
          </w:tcPr>
          <w:p w14:paraId="561E7382" w14:textId="77777777" w:rsidR="0054456B" w:rsidRPr="007672FE" w:rsidRDefault="0054456B" w:rsidP="0054456B"/>
        </w:tc>
      </w:tr>
      <w:tr w:rsidR="0054456B" w:rsidRPr="007672FE" w14:paraId="526DA75E" w14:textId="77777777" w:rsidTr="00C06D90">
        <w:tc>
          <w:tcPr>
            <w:tcW w:w="567" w:type="dxa"/>
          </w:tcPr>
          <w:p w14:paraId="2C5D5A42" w14:textId="77777777" w:rsidR="0054456B" w:rsidRPr="007672FE" w:rsidRDefault="0054456B" w:rsidP="00C06D90">
            <w:pPr>
              <w:jc w:val="center"/>
            </w:pPr>
            <w:r w:rsidRPr="007672FE">
              <w:t>15</w:t>
            </w:r>
          </w:p>
        </w:tc>
        <w:tc>
          <w:tcPr>
            <w:tcW w:w="5947" w:type="dxa"/>
          </w:tcPr>
          <w:p w14:paraId="145C5AFD" w14:textId="77777777" w:rsidR="0054456B" w:rsidRPr="007672FE" w:rsidRDefault="0054456B" w:rsidP="0054456B">
            <w:r w:rsidRPr="007672FE">
              <w:t>Фамилии И.О. лиц, уполномоченных действовать от имени организации с правом подписи юридических и банковских документов (с указанием должности, контактного телефона)</w:t>
            </w:r>
          </w:p>
        </w:tc>
        <w:tc>
          <w:tcPr>
            <w:tcW w:w="3544" w:type="dxa"/>
          </w:tcPr>
          <w:p w14:paraId="361B5A8D" w14:textId="77777777" w:rsidR="0054456B" w:rsidRPr="007672FE" w:rsidRDefault="0054456B" w:rsidP="0054456B"/>
        </w:tc>
      </w:tr>
      <w:tr w:rsidR="0054456B" w:rsidRPr="007672FE" w14:paraId="3EC018B8" w14:textId="77777777" w:rsidTr="00C06D90">
        <w:tc>
          <w:tcPr>
            <w:tcW w:w="567" w:type="dxa"/>
          </w:tcPr>
          <w:p w14:paraId="53BA9A50" w14:textId="77777777" w:rsidR="0054456B" w:rsidRPr="007672FE" w:rsidRDefault="0054456B" w:rsidP="00C06D90">
            <w:pPr>
              <w:jc w:val="center"/>
            </w:pPr>
            <w:r w:rsidRPr="007672FE">
              <w:t>16</w:t>
            </w:r>
          </w:p>
        </w:tc>
        <w:tc>
          <w:tcPr>
            <w:tcW w:w="5947" w:type="dxa"/>
          </w:tcPr>
          <w:p w14:paraId="38BECEBF" w14:textId="77777777" w:rsidR="0054456B" w:rsidRPr="007672FE" w:rsidRDefault="0054456B" w:rsidP="0054456B">
            <w:r w:rsidRPr="007672FE">
              <w:t>Перечень групп, по которым предполагается аккредитация (в соответствии с Приложением 1 к Регламенту)</w:t>
            </w:r>
          </w:p>
        </w:tc>
        <w:tc>
          <w:tcPr>
            <w:tcW w:w="3544" w:type="dxa"/>
          </w:tcPr>
          <w:p w14:paraId="0B0E4D82" w14:textId="77777777" w:rsidR="0054456B" w:rsidRPr="007672FE" w:rsidRDefault="0054456B" w:rsidP="0054456B"/>
        </w:tc>
      </w:tr>
    </w:tbl>
    <w:p w14:paraId="6A810FED" w14:textId="77777777" w:rsidR="0054456B" w:rsidRDefault="0054456B" w:rsidP="0054456B">
      <w:pPr>
        <w:rPr>
          <w:spacing w:val="-1"/>
          <w:sz w:val="28"/>
          <w:szCs w:val="28"/>
        </w:rPr>
      </w:pPr>
    </w:p>
    <w:p w14:paraId="744CE311" w14:textId="77777777" w:rsidR="0054456B" w:rsidRDefault="002D4C86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</w:t>
      </w:r>
      <w:r w:rsidR="0054456B">
        <w:rPr>
          <w:spacing w:val="-1"/>
          <w:sz w:val="28"/>
          <w:szCs w:val="28"/>
        </w:rPr>
        <w:t>_________________      ________________       /</w:t>
      </w:r>
      <w:r w:rsidR="0054456B" w:rsidRPr="008A09EF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44AFF990" w14:textId="77777777" w:rsidR="0054456B" w:rsidRPr="002D4C86" w:rsidRDefault="0054456B" w:rsidP="0054456B">
      <w:pPr>
        <w:rPr>
          <w:spacing w:val="-1"/>
          <w:sz w:val="20"/>
          <w:szCs w:val="20"/>
        </w:rPr>
      </w:pPr>
      <w:r>
        <w:rPr>
          <w:spacing w:val="-1"/>
          <w:sz w:val="16"/>
          <w:szCs w:val="16"/>
        </w:rPr>
        <w:t xml:space="preserve">          </w:t>
      </w:r>
      <w:r w:rsidR="002D4C86">
        <w:rPr>
          <w:spacing w:val="-1"/>
          <w:sz w:val="18"/>
          <w:szCs w:val="18"/>
        </w:rPr>
        <w:t xml:space="preserve">           </w:t>
      </w:r>
      <w:r w:rsidR="002D4C86" w:rsidRPr="009C26FB">
        <w:rPr>
          <w:spacing w:val="-1"/>
          <w:sz w:val="18"/>
          <w:szCs w:val="18"/>
        </w:rPr>
        <w:t xml:space="preserve"> (должность</w:t>
      </w:r>
      <w:r w:rsidR="002D4C86">
        <w:rPr>
          <w:spacing w:val="-1"/>
          <w:sz w:val="18"/>
          <w:szCs w:val="18"/>
        </w:rPr>
        <w:t xml:space="preserve"> уполномоченного </w:t>
      </w:r>
      <w:proofErr w:type="gramStart"/>
      <w:r w:rsidR="002D4C86">
        <w:rPr>
          <w:spacing w:val="-1"/>
          <w:sz w:val="18"/>
          <w:szCs w:val="18"/>
        </w:rPr>
        <w:t>лица</w:t>
      </w:r>
      <w:r w:rsidR="002D4C86" w:rsidRPr="002D4C86">
        <w:rPr>
          <w:spacing w:val="-1"/>
          <w:sz w:val="20"/>
          <w:szCs w:val="20"/>
        </w:rPr>
        <w:t xml:space="preserve">)   </w:t>
      </w:r>
      <w:proofErr w:type="gramEnd"/>
      <w:r w:rsidR="002D4C86" w:rsidRPr="002D4C86">
        <w:rPr>
          <w:spacing w:val="-1"/>
          <w:sz w:val="20"/>
          <w:szCs w:val="20"/>
        </w:rPr>
        <w:t xml:space="preserve">                     </w:t>
      </w:r>
      <w:r w:rsidR="002D4C86">
        <w:rPr>
          <w:spacing w:val="-1"/>
          <w:sz w:val="20"/>
          <w:szCs w:val="20"/>
        </w:rPr>
        <w:t xml:space="preserve">      </w:t>
      </w:r>
      <w:r w:rsidR="002D4C86" w:rsidRPr="002D4C86">
        <w:rPr>
          <w:spacing w:val="-1"/>
          <w:sz w:val="20"/>
          <w:szCs w:val="20"/>
        </w:rPr>
        <w:t xml:space="preserve">      </w:t>
      </w:r>
      <w:r w:rsidRPr="002D4C86">
        <w:rPr>
          <w:spacing w:val="-1"/>
          <w:sz w:val="20"/>
          <w:szCs w:val="20"/>
        </w:rPr>
        <w:t>(подпись)</w:t>
      </w:r>
    </w:p>
    <w:p w14:paraId="2E05E2DA" w14:textId="77777777" w:rsidR="0054456B" w:rsidRDefault="0054456B" w:rsidP="0054456B">
      <w:pPr>
        <w:rPr>
          <w:spacing w:val="-1"/>
          <w:sz w:val="28"/>
          <w:szCs w:val="28"/>
        </w:rPr>
      </w:pPr>
    </w:p>
    <w:p w14:paraId="32DCA15C" w14:textId="77777777" w:rsidR="0054456B" w:rsidRDefault="0054456B" w:rsidP="000127B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552709EE" w14:textId="77777777" w:rsidR="00C06D90" w:rsidRDefault="0054456B" w:rsidP="00C06D90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="00C06D9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14:paraId="55B4E28D" w14:textId="77777777" w:rsidR="00C06D90" w:rsidRPr="00C06D90" w:rsidRDefault="00C06D90" w:rsidP="00C06D90"/>
    <w:p w14:paraId="17641511" w14:textId="77777777" w:rsidR="00C06D90" w:rsidRPr="00C06D90" w:rsidRDefault="00C06D90" w:rsidP="00C06D90"/>
    <w:p w14:paraId="7588D87B" w14:textId="77777777" w:rsidR="00C06D90" w:rsidRPr="00C06D90" w:rsidRDefault="00C06D90" w:rsidP="00C06D90">
      <w:pPr>
        <w:jc w:val="center"/>
        <w:rPr>
          <w:b/>
          <w:sz w:val="28"/>
          <w:szCs w:val="28"/>
        </w:rPr>
      </w:pPr>
      <w:r w:rsidRPr="00C06D90">
        <w:rPr>
          <w:b/>
          <w:sz w:val="28"/>
          <w:szCs w:val="28"/>
        </w:rPr>
        <w:t>Таблица соответствия условиям аккредитации</w:t>
      </w:r>
    </w:p>
    <w:p w14:paraId="1DE5E670" w14:textId="77777777" w:rsidR="0054456B" w:rsidRDefault="0054456B" w:rsidP="0054456B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71"/>
        <w:gridCol w:w="2340"/>
        <w:gridCol w:w="2260"/>
        <w:gridCol w:w="2383"/>
      </w:tblGrid>
      <w:tr w:rsidR="0054456B" w:rsidRPr="007672FE" w14:paraId="1F843537" w14:textId="77777777" w:rsidTr="00C06D90">
        <w:tc>
          <w:tcPr>
            <w:tcW w:w="459" w:type="dxa"/>
            <w:shd w:val="clear" w:color="auto" w:fill="E6E6E6"/>
            <w:vAlign w:val="center"/>
          </w:tcPr>
          <w:p w14:paraId="17C624FE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  <w:r w:rsidR="00872525">
              <w:rPr>
                <w:b/>
                <w:bCs/>
              </w:rPr>
              <w:t xml:space="preserve"> п/п</w:t>
            </w:r>
          </w:p>
        </w:tc>
        <w:tc>
          <w:tcPr>
            <w:tcW w:w="2635" w:type="dxa"/>
            <w:shd w:val="clear" w:color="auto" w:fill="E6E6E6"/>
            <w:vAlign w:val="center"/>
          </w:tcPr>
          <w:p w14:paraId="2785D0A2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Условие аккредитации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53A19EB5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Минимальное требование для соответствия условию аккредитации</w:t>
            </w:r>
          </w:p>
        </w:tc>
        <w:tc>
          <w:tcPr>
            <w:tcW w:w="2260" w:type="dxa"/>
            <w:shd w:val="clear" w:color="auto" w:fill="E6E6E6"/>
          </w:tcPr>
          <w:p w14:paraId="7A526702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 xml:space="preserve">Соответствие условию аккредитации </w:t>
            </w:r>
          </w:p>
          <w:p w14:paraId="4646AF16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(заполняется участником)</w:t>
            </w:r>
          </w:p>
        </w:tc>
        <w:tc>
          <w:tcPr>
            <w:tcW w:w="2420" w:type="dxa"/>
            <w:shd w:val="clear" w:color="auto" w:fill="E6E6E6"/>
            <w:vAlign w:val="center"/>
          </w:tcPr>
          <w:p w14:paraId="20B7C678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Чем подтверждается</w:t>
            </w:r>
          </w:p>
          <w:p w14:paraId="4545BD83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</w:p>
        </w:tc>
      </w:tr>
      <w:tr w:rsidR="0054456B" w:rsidRPr="007672FE" w14:paraId="64A21996" w14:textId="77777777" w:rsidTr="00C06D90">
        <w:tc>
          <w:tcPr>
            <w:tcW w:w="459" w:type="dxa"/>
          </w:tcPr>
          <w:p w14:paraId="2DFA44AA" w14:textId="77777777" w:rsidR="0054456B" w:rsidRPr="007672FE" w:rsidRDefault="0054456B" w:rsidP="00DE6DB9">
            <w:pPr>
              <w:jc w:val="center"/>
            </w:pPr>
            <w:r w:rsidRPr="007672FE">
              <w:t>1</w:t>
            </w:r>
          </w:p>
        </w:tc>
        <w:tc>
          <w:tcPr>
            <w:tcW w:w="2635" w:type="dxa"/>
          </w:tcPr>
          <w:p w14:paraId="752904BF" w14:textId="77777777" w:rsidR="0054456B" w:rsidRPr="007672FE" w:rsidRDefault="0054456B" w:rsidP="0054456B">
            <w:r w:rsidRPr="007672FE">
              <w:t>Опыт поставки товаров (выполнения работ, оказания услуг) соответствующих предмету закупки</w:t>
            </w:r>
            <w:r w:rsidRPr="007672FE">
              <w:rPr>
                <w:rStyle w:val="a9"/>
              </w:rPr>
              <w:footnoteReference w:id="2"/>
            </w:r>
          </w:p>
        </w:tc>
        <w:tc>
          <w:tcPr>
            <w:tcW w:w="2340" w:type="dxa"/>
          </w:tcPr>
          <w:p w14:paraId="41A80F2B" w14:textId="77777777" w:rsidR="0054456B" w:rsidRPr="00DE6DB9" w:rsidRDefault="0054456B" w:rsidP="0054456B">
            <w:r w:rsidRPr="00DE6DB9">
              <w:t xml:space="preserve">Не менее </w:t>
            </w:r>
            <w:r w:rsidR="00DE6DB9">
              <w:t>1 года</w:t>
            </w:r>
          </w:p>
        </w:tc>
        <w:tc>
          <w:tcPr>
            <w:tcW w:w="2260" w:type="dxa"/>
          </w:tcPr>
          <w:p w14:paraId="675AC128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_________лет</w:t>
            </w:r>
          </w:p>
        </w:tc>
        <w:tc>
          <w:tcPr>
            <w:tcW w:w="2420" w:type="dxa"/>
          </w:tcPr>
          <w:p w14:paraId="1FB101E3" w14:textId="77777777" w:rsidR="0054456B" w:rsidRPr="007672FE" w:rsidRDefault="0054456B" w:rsidP="0054456B">
            <w:r w:rsidRPr="007672FE">
              <w:t>Справка об опыте выполнения аналогичных договоров</w:t>
            </w:r>
          </w:p>
        </w:tc>
      </w:tr>
      <w:tr w:rsidR="0054456B" w:rsidRPr="007672FE" w14:paraId="0E1306DA" w14:textId="77777777" w:rsidTr="00C06D90">
        <w:tc>
          <w:tcPr>
            <w:tcW w:w="459" w:type="dxa"/>
          </w:tcPr>
          <w:p w14:paraId="39BC6B35" w14:textId="77777777" w:rsidR="0054456B" w:rsidRPr="007672FE" w:rsidRDefault="0054456B" w:rsidP="00DE6DB9">
            <w:pPr>
              <w:jc w:val="center"/>
            </w:pPr>
            <w:r w:rsidRPr="007672FE">
              <w:t>2</w:t>
            </w:r>
          </w:p>
        </w:tc>
        <w:tc>
          <w:tcPr>
            <w:tcW w:w="2635" w:type="dxa"/>
          </w:tcPr>
          <w:p w14:paraId="0C699052" w14:textId="77777777" w:rsidR="0054456B" w:rsidRPr="007672FE" w:rsidRDefault="0054456B" w:rsidP="0054456B">
            <w:r w:rsidRPr="007672FE">
              <w:t xml:space="preserve">Суммарная стоимость аналогичных договоров в течение последних двух лет </w:t>
            </w:r>
          </w:p>
        </w:tc>
        <w:tc>
          <w:tcPr>
            <w:tcW w:w="2340" w:type="dxa"/>
          </w:tcPr>
          <w:p w14:paraId="48D258E1" w14:textId="77777777" w:rsidR="0054456B" w:rsidRPr="007672FE" w:rsidRDefault="0054456B" w:rsidP="0054456B">
            <w:r w:rsidRPr="007672FE">
              <w:t>Не менее 3 договоров, общая стоимость не менее 10 млн. руб.</w:t>
            </w:r>
          </w:p>
          <w:p w14:paraId="48A88754" w14:textId="77777777" w:rsidR="0054456B" w:rsidRPr="007672FE" w:rsidRDefault="0054456B" w:rsidP="0054456B">
            <w:r w:rsidRPr="007672FE">
              <w:t xml:space="preserve">Не менее 2 отзывов </w:t>
            </w:r>
            <w:proofErr w:type="spellStart"/>
            <w:r w:rsidRPr="007672FE">
              <w:t>неаффилированных</w:t>
            </w:r>
            <w:proofErr w:type="spellEnd"/>
            <w:r w:rsidRPr="007672FE">
              <w:t xml:space="preserve"> заказчиков.</w:t>
            </w:r>
          </w:p>
        </w:tc>
        <w:tc>
          <w:tcPr>
            <w:tcW w:w="2260" w:type="dxa"/>
          </w:tcPr>
          <w:p w14:paraId="045C8852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_____ договоров на общую сумму _________</w:t>
            </w:r>
          </w:p>
          <w:p w14:paraId="6CE66D5B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_____ отзыва</w:t>
            </w:r>
            <w:r w:rsidR="0016798D">
              <w:rPr>
                <w:i/>
                <w:iCs/>
              </w:rPr>
              <w:t xml:space="preserve"> </w:t>
            </w:r>
            <w:r w:rsidR="00C06D90">
              <w:rPr>
                <w:i/>
                <w:iCs/>
              </w:rPr>
              <w:t>(-</w:t>
            </w:r>
            <w:proofErr w:type="spellStart"/>
            <w:r w:rsidR="00C06D90">
              <w:rPr>
                <w:i/>
                <w:iCs/>
              </w:rPr>
              <w:t>ов</w:t>
            </w:r>
            <w:proofErr w:type="spellEnd"/>
            <w:r w:rsidR="00C06D90">
              <w:rPr>
                <w:i/>
                <w:iCs/>
              </w:rPr>
              <w:t>)</w:t>
            </w:r>
          </w:p>
          <w:p w14:paraId="5EFE2568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_____ рекомендательных письма</w:t>
            </w:r>
            <w:r w:rsidR="00C06D90">
              <w:rPr>
                <w:i/>
                <w:iCs/>
              </w:rPr>
              <w:t xml:space="preserve"> (писем)</w:t>
            </w:r>
          </w:p>
        </w:tc>
        <w:tc>
          <w:tcPr>
            <w:tcW w:w="2420" w:type="dxa"/>
          </w:tcPr>
          <w:p w14:paraId="56EDEF9B" w14:textId="77777777" w:rsidR="0054456B" w:rsidRPr="007672FE" w:rsidRDefault="0054456B" w:rsidP="0054456B">
            <w:r w:rsidRPr="007672FE">
              <w:t xml:space="preserve">Справка об опыте выполнения аналогичных договоров; </w:t>
            </w:r>
          </w:p>
          <w:p w14:paraId="010DEB93" w14:textId="77777777" w:rsidR="0054456B" w:rsidRPr="007672FE" w:rsidRDefault="0054456B" w:rsidP="0054456B">
            <w:r w:rsidRPr="007672FE">
              <w:t>копии отзывов и рекомендательных писем заказчиков.</w:t>
            </w:r>
          </w:p>
        </w:tc>
      </w:tr>
      <w:tr w:rsidR="0054456B" w:rsidRPr="007672FE" w14:paraId="0E1B1F6F" w14:textId="77777777" w:rsidTr="00C06D90">
        <w:tc>
          <w:tcPr>
            <w:tcW w:w="459" w:type="dxa"/>
          </w:tcPr>
          <w:p w14:paraId="0AFA7F43" w14:textId="77777777" w:rsidR="0054456B" w:rsidRPr="007672FE" w:rsidRDefault="0054456B" w:rsidP="00DE6DB9">
            <w:pPr>
              <w:jc w:val="center"/>
            </w:pPr>
            <w:r w:rsidRPr="007672FE">
              <w:t>3</w:t>
            </w:r>
          </w:p>
        </w:tc>
        <w:tc>
          <w:tcPr>
            <w:tcW w:w="2635" w:type="dxa"/>
          </w:tcPr>
          <w:p w14:paraId="46F0F6CF" w14:textId="77777777" w:rsidR="0054456B" w:rsidRPr="007672FE" w:rsidRDefault="0054456B" w:rsidP="0054456B">
            <w:r w:rsidRPr="007672FE">
              <w:t xml:space="preserve">Квалификация ключевых сотрудников, которые предполагаются для работы по договорам с </w:t>
            </w:r>
            <w:r w:rsidR="00C06D90">
              <w:t>Обществом</w:t>
            </w:r>
          </w:p>
        </w:tc>
        <w:tc>
          <w:tcPr>
            <w:tcW w:w="2340" w:type="dxa"/>
          </w:tcPr>
          <w:p w14:paraId="25392DA4" w14:textId="77777777" w:rsidR="0054456B" w:rsidRPr="007672FE" w:rsidRDefault="0054456B" w:rsidP="0054456B">
            <w:r w:rsidRPr="007672FE">
              <w:t xml:space="preserve">Не менее 5 квалифицированных сотрудников, квалификация оценивается </w:t>
            </w:r>
            <w:proofErr w:type="spellStart"/>
            <w:r w:rsidRPr="007672FE">
              <w:t>экспертно</w:t>
            </w:r>
            <w:proofErr w:type="spellEnd"/>
            <w:r w:rsidRPr="007672FE">
              <w:t xml:space="preserve"> Органом по аккредитации</w:t>
            </w:r>
          </w:p>
        </w:tc>
        <w:tc>
          <w:tcPr>
            <w:tcW w:w="2260" w:type="dxa"/>
          </w:tcPr>
          <w:p w14:paraId="1D98C4D9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______сотрудников</w:t>
            </w:r>
          </w:p>
        </w:tc>
        <w:tc>
          <w:tcPr>
            <w:tcW w:w="2420" w:type="dxa"/>
          </w:tcPr>
          <w:p w14:paraId="08C46B43" w14:textId="77777777" w:rsidR="0054456B" w:rsidRPr="007672FE" w:rsidRDefault="0054456B" w:rsidP="0054456B">
            <w:r w:rsidRPr="007672FE">
              <w:t>Справка о кадровых ресурсах.</w:t>
            </w:r>
          </w:p>
          <w:p w14:paraId="7253A62E" w14:textId="77777777" w:rsidR="0054456B" w:rsidRPr="007672FE" w:rsidRDefault="0054456B" w:rsidP="0054456B">
            <w:r w:rsidRPr="007672FE">
              <w:t>Краткое резюме сотрудников, копии документов, подтверждающих квалификацию (дипломы, свидетельства, сертификаты и т. п.)</w:t>
            </w:r>
          </w:p>
        </w:tc>
      </w:tr>
      <w:tr w:rsidR="0054456B" w:rsidRPr="007672FE" w14:paraId="150AB0C0" w14:textId="77777777" w:rsidTr="00C06D90">
        <w:tc>
          <w:tcPr>
            <w:tcW w:w="459" w:type="dxa"/>
          </w:tcPr>
          <w:p w14:paraId="4191AE61" w14:textId="77777777" w:rsidR="0054456B" w:rsidRPr="007672FE" w:rsidRDefault="00C06D90" w:rsidP="00DE6DB9">
            <w:pPr>
              <w:jc w:val="center"/>
            </w:pPr>
            <w:r w:rsidRPr="007672FE">
              <w:t>4</w:t>
            </w:r>
          </w:p>
        </w:tc>
        <w:tc>
          <w:tcPr>
            <w:tcW w:w="2635" w:type="dxa"/>
          </w:tcPr>
          <w:p w14:paraId="0CDB9CE7" w14:textId="77777777" w:rsidR="0054456B" w:rsidRPr="007672FE" w:rsidRDefault="0054456B" w:rsidP="0054456B">
            <w:r w:rsidRPr="007672FE">
              <w:t>Наличие материально-технических ресурсов</w:t>
            </w:r>
          </w:p>
        </w:tc>
        <w:tc>
          <w:tcPr>
            <w:tcW w:w="2340" w:type="dxa"/>
          </w:tcPr>
          <w:p w14:paraId="601EFF57" w14:textId="77777777" w:rsidR="0054456B" w:rsidRPr="007672FE" w:rsidRDefault="0054456B" w:rsidP="0054456B">
            <w:r w:rsidRPr="007672FE">
              <w:t xml:space="preserve">Оценивается </w:t>
            </w:r>
            <w:proofErr w:type="spellStart"/>
            <w:r w:rsidRPr="007672FE">
              <w:t>экспертно</w:t>
            </w:r>
            <w:proofErr w:type="spellEnd"/>
            <w:r w:rsidRPr="007672FE">
              <w:t xml:space="preserve"> Органом по аккредитации</w:t>
            </w:r>
          </w:p>
        </w:tc>
        <w:tc>
          <w:tcPr>
            <w:tcW w:w="2260" w:type="dxa"/>
          </w:tcPr>
          <w:p w14:paraId="20369A01" w14:textId="77777777" w:rsidR="0054456B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(указываются основные материально-технические ресурсы)</w:t>
            </w:r>
          </w:p>
          <w:p w14:paraId="69BED354" w14:textId="77777777" w:rsidR="00C06D90" w:rsidRPr="007672FE" w:rsidRDefault="00C06D90" w:rsidP="0054456B">
            <w:pPr>
              <w:rPr>
                <w:i/>
                <w:iCs/>
              </w:rPr>
            </w:pPr>
          </w:p>
        </w:tc>
        <w:tc>
          <w:tcPr>
            <w:tcW w:w="2420" w:type="dxa"/>
          </w:tcPr>
          <w:p w14:paraId="58BE3BD8" w14:textId="77777777" w:rsidR="0054456B" w:rsidRPr="007672FE" w:rsidRDefault="0054456B" w:rsidP="0054456B">
            <w:r w:rsidRPr="007672FE">
              <w:t>Справка о материально-технических ресурсах</w:t>
            </w:r>
          </w:p>
        </w:tc>
      </w:tr>
      <w:tr w:rsidR="0054456B" w:rsidRPr="007672FE" w14:paraId="560F226C" w14:textId="77777777" w:rsidTr="00C06D90">
        <w:tc>
          <w:tcPr>
            <w:tcW w:w="459" w:type="dxa"/>
          </w:tcPr>
          <w:p w14:paraId="562B8313" w14:textId="77777777" w:rsidR="0054456B" w:rsidRPr="007672FE" w:rsidRDefault="00C06D90" w:rsidP="00DE6DB9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14:paraId="5E505B20" w14:textId="77777777" w:rsidR="0054456B" w:rsidRPr="007672FE" w:rsidRDefault="0054456B" w:rsidP="00690B39">
            <w:r w:rsidRPr="007672FE">
              <w:t>Наличие лицензий на поставку товаров, производство работ и оказание услуг, подлежащих лицензированию в соответствии с действующим законодательством РФ, являющихся предметом будущего договора.</w:t>
            </w:r>
          </w:p>
        </w:tc>
        <w:tc>
          <w:tcPr>
            <w:tcW w:w="2340" w:type="dxa"/>
          </w:tcPr>
          <w:p w14:paraId="4BC4B1B1" w14:textId="77777777" w:rsidR="0054456B" w:rsidRPr="007672FE" w:rsidRDefault="0054456B" w:rsidP="0054456B"/>
        </w:tc>
        <w:tc>
          <w:tcPr>
            <w:tcW w:w="2260" w:type="dxa"/>
          </w:tcPr>
          <w:p w14:paraId="53E1AFB0" w14:textId="77777777" w:rsidR="0054456B" w:rsidRPr="007672FE" w:rsidRDefault="0054456B" w:rsidP="0054456B">
            <w:pPr>
              <w:rPr>
                <w:i/>
                <w:iCs/>
              </w:rPr>
            </w:pPr>
            <w:r w:rsidRPr="007672FE">
              <w:rPr>
                <w:i/>
                <w:iCs/>
              </w:rPr>
              <w:t>(указывается перечень лицензий)</w:t>
            </w:r>
          </w:p>
        </w:tc>
        <w:tc>
          <w:tcPr>
            <w:tcW w:w="2420" w:type="dxa"/>
          </w:tcPr>
          <w:p w14:paraId="141DCB5B" w14:textId="77777777" w:rsidR="0054456B" w:rsidRPr="007672FE" w:rsidRDefault="0054456B" w:rsidP="0054456B">
            <w:r w:rsidRPr="007672FE">
              <w:t>Копии лицензий</w:t>
            </w:r>
          </w:p>
        </w:tc>
      </w:tr>
      <w:tr w:rsidR="0054456B" w:rsidRPr="007672FE" w14:paraId="62E98D30" w14:textId="77777777" w:rsidTr="00C06D90">
        <w:tc>
          <w:tcPr>
            <w:tcW w:w="459" w:type="dxa"/>
          </w:tcPr>
          <w:p w14:paraId="1DA86433" w14:textId="77777777" w:rsidR="0054456B" w:rsidRPr="007672FE" w:rsidRDefault="0054456B" w:rsidP="00DE6DB9">
            <w:pPr>
              <w:jc w:val="center"/>
            </w:pPr>
            <w:r w:rsidRPr="007672FE">
              <w:lastRenderedPageBreak/>
              <w:t>6</w:t>
            </w:r>
          </w:p>
        </w:tc>
        <w:tc>
          <w:tcPr>
            <w:tcW w:w="2635" w:type="dxa"/>
          </w:tcPr>
          <w:p w14:paraId="6018BFA2" w14:textId="77777777" w:rsidR="0054456B" w:rsidRPr="0045073E" w:rsidRDefault="00BB018C" w:rsidP="00001559">
            <w:r w:rsidRPr="0045073E">
              <w:t xml:space="preserve">Наличие </w:t>
            </w:r>
            <w:r w:rsidR="00001559" w:rsidRPr="0045073E">
              <w:t>допуска саморегулируемой организации</w:t>
            </w:r>
            <w:r w:rsidRPr="0045073E">
              <w:t xml:space="preserve"> (СРО)  на виды работ по предмету закупки</w:t>
            </w:r>
            <w:r w:rsidR="00001559" w:rsidRPr="0045073E">
              <w:t xml:space="preserve">, </w:t>
            </w:r>
            <w:r w:rsidR="0054456B" w:rsidRPr="0045073E">
              <w:t xml:space="preserve">, если наличие такого </w:t>
            </w:r>
            <w:r w:rsidR="00001559" w:rsidRPr="0045073E">
              <w:t xml:space="preserve">допуска </w:t>
            </w:r>
            <w:r w:rsidR="0054456B" w:rsidRPr="0045073E">
              <w:t xml:space="preserve">является обязательным в соответствии с действующим законодательством </w:t>
            </w:r>
            <w:r w:rsidR="00C06D90" w:rsidRPr="0045073E">
              <w:t>РФ</w:t>
            </w:r>
            <w:r w:rsidR="0054456B" w:rsidRPr="0045073E">
              <w:t>.</w:t>
            </w:r>
          </w:p>
        </w:tc>
        <w:tc>
          <w:tcPr>
            <w:tcW w:w="2340" w:type="dxa"/>
          </w:tcPr>
          <w:p w14:paraId="307C9227" w14:textId="77777777" w:rsidR="0054456B" w:rsidRPr="0045073E" w:rsidRDefault="0054456B" w:rsidP="0054456B"/>
        </w:tc>
        <w:tc>
          <w:tcPr>
            <w:tcW w:w="2260" w:type="dxa"/>
          </w:tcPr>
          <w:p w14:paraId="35FFB603" w14:textId="77777777" w:rsidR="0054456B" w:rsidRPr="0045073E" w:rsidRDefault="0054456B" w:rsidP="00BB018C">
            <w:pPr>
              <w:rPr>
                <w:i/>
                <w:iCs/>
              </w:rPr>
            </w:pPr>
            <w:r w:rsidRPr="0045073E">
              <w:rPr>
                <w:i/>
                <w:iCs/>
              </w:rPr>
              <w:t xml:space="preserve">(указываются </w:t>
            </w:r>
            <w:r w:rsidR="00BB018C" w:rsidRPr="0045073E">
              <w:rPr>
                <w:i/>
                <w:iCs/>
              </w:rPr>
              <w:t>допуски на виды работ</w:t>
            </w:r>
            <w:r w:rsidRPr="0045073E">
              <w:rPr>
                <w:i/>
                <w:iCs/>
              </w:rPr>
              <w:t>)</w:t>
            </w:r>
          </w:p>
        </w:tc>
        <w:tc>
          <w:tcPr>
            <w:tcW w:w="2420" w:type="dxa"/>
          </w:tcPr>
          <w:p w14:paraId="2DF674BF" w14:textId="77777777" w:rsidR="0054456B" w:rsidRPr="0045073E" w:rsidRDefault="00BB018C" w:rsidP="00C50601">
            <w:r w:rsidRPr="0045073E">
              <w:t xml:space="preserve">Копия </w:t>
            </w:r>
            <w:r w:rsidR="00C50601" w:rsidRPr="0045073E">
              <w:t>выписки</w:t>
            </w:r>
            <w:r w:rsidR="00001559" w:rsidRPr="0045073E">
              <w:t xml:space="preserve"> из соответствующего реестра члена СРО </w:t>
            </w:r>
            <w:r w:rsidRPr="0045073E">
              <w:t>о допуске на виды работ по предмету закупки давностью не более 3 (трех) месяцев.</w:t>
            </w:r>
          </w:p>
        </w:tc>
      </w:tr>
    </w:tbl>
    <w:p w14:paraId="34DA676B" w14:textId="77777777" w:rsidR="0054456B" w:rsidRDefault="0054456B" w:rsidP="0054456B"/>
    <w:p w14:paraId="39BE4CD0" w14:textId="77777777" w:rsidR="0054456B" w:rsidRDefault="000127B0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</w:t>
      </w:r>
      <w:r w:rsidR="0054456B">
        <w:rPr>
          <w:spacing w:val="-1"/>
          <w:sz w:val="28"/>
          <w:szCs w:val="28"/>
        </w:rPr>
        <w:t>_________________      ________________                /</w:t>
      </w:r>
      <w:r w:rsidR="0054456B" w:rsidRPr="00851967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54959257" w14:textId="77777777" w:rsidR="0054456B" w:rsidRDefault="000127B0" w:rsidP="0054456B">
      <w:pPr>
        <w:rPr>
          <w:spacing w:val="-1"/>
          <w:sz w:val="28"/>
          <w:szCs w:val="28"/>
        </w:rPr>
      </w:pPr>
      <w:r>
        <w:rPr>
          <w:spacing w:val="-1"/>
          <w:sz w:val="18"/>
          <w:szCs w:val="18"/>
        </w:rPr>
        <w:t xml:space="preserve">                </w:t>
      </w:r>
      <w:r w:rsidRPr="009C26FB">
        <w:rPr>
          <w:spacing w:val="-1"/>
          <w:sz w:val="18"/>
          <w:szCs w:val="18"/>
        </w:rPr>
        <w:t>(должность</w:t>
      </w:r>
      <w:r>
        <w:rPr>
          <w:spacing w:val="-1"/>
          <w:sz w:val="18"/>
          <w:szCs w:val="18"/>
        </w:rPr>
        <w:t xml:space="preserve"> уполномоченного </w:t>
      </w:r>
      <w:proofErr w:type="gramStart"/>
      <w:r>
        <w:rPr>
          <w:spacing w:val="-1"/>
          <w:sz w:val="18"/>
          <w:szCs w:val="18"/>
        </w:rPr>
        <w:t>лица</w:t>
      </w:r>
      <w:r w:rsidRPr="002D4C86">
        <w:rPr>
          <w:spacing w:val="-1"/>
          <w:sz w:val="20"/>
          <w:szCs w:val="20"/>
        </w:rPr>
        <w:t xml:space="preserve">)   </w:t>
      </w:r>
      <w:proofErr w:type="gramEnd"/>
      <w:r w:rsidRPr="002D4C86">
        <w:rPr>
          <w:spacing w:val="-1"/>
          <w:sz w:val="20"/>
          <w:szCs w:val="20"/>
        </w:rPr>
        <w:t xml:space="preserve">                  </w:t>
      </w:r>
      <w:r>
        <w:rPr>
          <w:spacing w:val="-1"/>
          <w:sz w:val="20"/>
          <w:szCs w:val="20"/>
        </w:rPr>
        <w:t xml:space="preserve">     </w:t>
      </w:r>
      <w:r w:rsidRPr="002D4C86">
        <w:rPr>
          <w:spacing w:val="-1"/>
          <w:sz w:val="20"/>
          <w:szCs w:val="20"/>
        </w:rPr>
        <w:t xml:space="preserve">      (подпись)</w:t>
      </w:r>
    </w:p>
    <w:p w14:paraId="091BF817" w14:textId="77777777" w:rsidR="0054456B" w:rsidRDefault="0054456B" w:rsidP="000127B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11092DBA" w14:textId="77777777" w:rsidR="0054456B" w:rsidRPr="001E0B15" w:rsidRDefault="0054456B" w:rsidP="0054456B">
      <w:pPr>
        <w:jc w:val="right"/>
      </w:pPr>
      <w:r>
        <w:br w:type="page"/>
      </w:r>
      <w:bookmarkStart w:id="12" w:name="_Toc330377046"/>
      <w:r w:rsidR="001E0B15">
        <w:lastRenderedPageBreak/>
        <w:t>Приложение 5</w:t>
      </w:r>
    </w:p>
    <w:p w14:paraId="282BE1DC" w14:textId="77777777" w:rsidR="0054456B" w:rsidRDefault="0054456B" w:rsidP="0054456B">
      <w:pPr>
        <w:pStyle w:val="1"/>
        <w:jc w:val="center"/>
      </w:pPr>
      <w:r>
        <w:t>Справка об опыте выполнения аналогичных договоров</w:t>
      </w:r>
      <w:bookmarkEnd w:id="12"/>
    </w:p>
    <w:p w14:paraId="36846B9F" w14:textId="77777777" w:rsidR="0054456B" w:rsidRDefault="0054456B" w:rsidP="0054456B">
      <w:pPr>
        <w:jc w:val="right"/>
      </w:pPr>
    </w:p>
    <w:p w14:paraId="11217D2B" w14:textId="77777777" w:rsidR="0054456B" w:rsidRDefault="0054456B" w:rsidP="0054456B"/>
    <w:tbl>
      <w:tblPr>
        <w:tblW w:w="99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0"/>
        <w:gridCol w:w="2835"/>
        <w:gridCol w:w="2410"/>
        <w:gridCol w:w="1984"/>
      </w:tblGrid>
      <w:tr w:rsidR="0054456B" w:rsidRPr="007672FE" w14:paraId="643AE1EF" w14:textId="77777777" w:rsidTr="0054456B">
        <w:tc>
          <w:tcPr>
            <w:tcW w:w="570" w:type="dxa"/>
            <w:shd w:val="clear" w:color="auto" w:fill="D9D9D9"/>
          </w:tcPr>
          <w:p w14:paraId="4CCB9C42" w14:textId="77777777" w:rsidR="0054456B" w:rsidRPr="007672FE" w:rsidRDefault="0054456B" w:rsidP="0054456B">
            <w:pPr>
              <w:jc w:val="both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  <w:r w:rsidR="00872525">
              <w:rPr>
                <w:b/>
                <w:bCs/>
              </w:rPr>
              <w:t xml:space="preserve"> п/п</w:t>
            </w:r>
          </w:p>
        </w:tc>
        <w:tc>
          <w:tcPr>
            <w:tcW w:w="2200" w:type="dxa"/>
            <w:shd w:val="clear" w:color="auto" w:fill="D9D9D9"/>
          </w:tcPr>
          <w:p w14:paraId="3A366E50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 xml:space="preserve">Сроки выполнения </w:t>
            </w:r>
          </w:p>
          <w:p w14:paraId="5532C0D6" w14:textId="77777777" w:rsidR="0054456B" w:rsidRPr="007672FE" w:rsidRDefault="0054456B" w:rsidP="0054456B">
            <w:pPr>
              <w:jc w:val="center"/>
              <w:rPr>
                <w:b/>
                <w:bCs/>
                <w:sz w:val="16"/>
                <w:szCs w:val="16"/>
              </w:rPr>
            </w:pPr>
            <w:r w:rsidRPr="007672FE">
              <w:rPr>
                <w:sz w:val="16"/>
                <w:szCs w:val="16"/>
              </w:rPr>
              <w:t>(год и месяц начала выполнения — год и месяц фактического окончания выполнения)</w:t>
            </w:r>
          </w:p>
        </w:tc>
        <w:tc>
          <w:tcPr>
            <w:tcW w:w="2835" w:type="dxa"/>
            <w:shd w:val="clear" w:color="auto" w:fill="D9D9D9"/>
          </w:tcPr>
          <w:p w14:paraId="171CC06A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 xml:space="preserve">Заказчик </w:t>
            </w:r>
          </w:p>
          <w:p w14:paraId="450E60D9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br/>
            </w:r>
            <w:r w:rsidRPr="007672FE">
              <w:rPr>
                <w:sz w:val="16"/>
                <w:szCs w:val="16"/>
              </w:rPr>
              <w:t>(наименование, адрес, контактное лицо с указанием должности, контактные телефоны, электронная почта)</w:t>
            </w:r>
          </w:p>
        </w:tc>
        <w:tc>
          <w:tcPr>
            <w:tcW w:w="2410" w:type="dxa"/>
            <w:shd w:val="clear" w:color="auto" w:fill="D9D9D9"/>
          </w:tcPr>
          <w:p w14:paraId="53A64377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Описание договора</w:t>
            </w:r>
          </w:p>
          <w:p w14:paraId="2C7715E2" w14:textId="77777777" w:rsidR="0054456B" w:rsidRPr="007672FE" w:rsidRDefault="0054456B" w:rsidP="0054456B">
            <w:pPr>
              <w:jc w:val="center"/>
              <w:rPr>
                <w:b/>
                <w:bCs/>
                <w:sz w:val="16"/>
                <w:szCs w:val="16"/>
              </w:rPr>
            </w:pPr>
            <w:r w:rsidRPr="007672FE">
              <w:rPr>
                <w:b/>
                <w:bCs/>
              </w:rPr>
              <w:br/>
            </w:r>
            <w:r w:rsidRPr="007672FE">
              <w:rPr>
                <w:sz w:val="16"/>
                <w:szCs w:val="16"/>
              </w:rPr>
              <w:t>(</w:t>
            </w:r>
            <w:r w:rsidR="00690B39">
              <w:rPr>
                <w:sz w:val="16"/>
                <w:szCs w:val="16"/>
              </w:rPr>
              <w:t xml:space="preserve">№, дата, предмет, </w:t>
            </w:r>
            <w:r w:rsidRPr="007672FE">
              <w:rPr>
                <w:sz w:val="16"/>
                <w:szCs w:val="16"/>
              </w:rPr>
              <w:t>объем и состав поставок, описание основных условий договора)</w:t>
            </w:r>
          </w:p>
        </w:tc>
        <w:tc>
          <w:tcPr>
            <w:tcW w:w="1984" w:type="dxa"/>
            <w:shd w:val="clear" w:color="auto" w:fill="D9D9D9"/>
          </w:tcPr>
          <w:p w14:paraId="6F8F36EC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Сведения о рекламациях по договору</w:t>
            </w:r>
          </w:p>
        </w:tc>
      </w:tr>
      <w:tr w:rsidR="0054456B" w:rsidRPr="007672FE" w14:paraId="30D82D16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1FA84BC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42C30440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86F0ED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D5A09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7EC1A9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7E70C1A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704683C6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5C3A3A84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E3AFE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9DFCB24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98113F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775DE3C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5C7E51C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20AD4EB2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B0CF3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0B496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90CB48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36B93784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FDB52B4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2C0091FE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ED8581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27839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9F0675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1160F252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7A93A4A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0D20BBD8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D2F5D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2EA8B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40BBD10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1CFAE60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F3CEFA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6FC2DEE3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EDA90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79F6B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2FA926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3D16B3C3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17613F64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08C9A0BF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28797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C84E94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87B4BC6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24255651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2AFB0899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7B85975E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0CDD6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973DD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2C577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39160CF6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76D1739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3F20CF95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C853D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845D26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9A564B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6AF02692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1DFC079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68BC1DF8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D6A570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95743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C97E9C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56DD571C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1A04A08F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3E90489E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3EB7D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12019F6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790BE3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515706F7" w14:textId="77777777" w:rsidTr="0054456B">
        <w:trPr>
          <w:trHeight w:val="411"/>
        </w:trPr>
        <w:tc>
          <w:tcPr>
            <w:tcW w:w="5605" w:type="dxa"/>
            <w:gridSpan w:val="3"/>
            <w:tcBorders>
              <w:top w:val="single" w:sz="4" w:space="0" w:color="auto"/>
            </w:tcBorders>
          </w:tcPr>
          <w:p w14:paraId="0463A9F0" w14:textId="77777777" w:rsidR="0054456B" w:rsidRPr="007672FE" w:rsidRDefault="0054456B" w:rsidP="0054456B">
            <w:pPr>
              <w:jc w:val="right"/>
              <w:rPr>
                <w:b/>
                <w:bCs/>
                <w:sz w:val="20"/>
                <w:szCs w:val="20"/>
              </w:rPr>
            </w:pPr>
            <w:r w:rsidRPr="007672FE">
              <w:rPr>
                <w:b/>
                <w:bCs/>
              </w:rPr>
              <w:t>Общая стоимость договоров</w:t>
            </w:r>
            <w:r w:rsidRPr="007672F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7E7B0AB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B30E92" w14:textId="77777777" w:rsidR="0054456B" w:rsidRDefault="0054456B" w:rsidP="0054456B"/>
    <w:p w14:paraId="7A42AC89" w14:textId="77777777" w:rsidR="0054456B" w:rsidRDefault="0054456B" w:rsidP="0054456B"/>
    <w:p w14:paraId="6AE1F822" w14:textId="77777777" w:rsidR="0054456B" w:rsidRDefault="000127B0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</w:t>
      </w:r>
      <w:r w:rsidR="0054456B">
        <w:rPr>
          <w:spacing w:val="-1"/>
          <w:sz w:val="28"/>
          <w:szCs w:val="28"/>
        </w:rPr>
        <w:t>_________________      ________________                /</w:t>
      </w:r>
      <w:r w:rsidR="0054456B" w:rsidRPr="00851967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79F90DA2" w14:textId="77777777" w:rsidR="0054456B" w:rsidRDefault="000127B0" w:rsidP="0054456B">
      <w:pPr>
        <w:rPr>
          <w:spacing w:val="-1"/>
          <w:sz w:val="28"/>
          <w:szCs w:val="28"/>
        </w:rPr>
      </w:pPr>
      <w:r>
        <w:rPr>
          <w:spacing w:val="-1"/>
          <w:sz w:val="18"/>
          <w:szCs w:val="18"/>
        </w:rPr>
        <w:t xml:space="preserve">               </w:t>
      </w:r>
      <w:r w:rsidRPr="009C26FB">
        <w:rPr>
          <w:spacing w:val="-1"/>
          <w:sz w:val="18"/>
          <w:szCs w:val="18"/>
        </w:rPr>
        <w:t>(должность</w:t>
      </w:r>
      <w:r>
        <w:rPr>
          <w:spacing w:val="-1"/>
          <w:sz w:val="18"/>
          <w:szCs w:val="18"/>
        </w:rPr>
        <w:t xml:space="preserve"> уполномоченного </w:t>
      </w:r>
      <w:proofErr w:type="gramStart"/>
      <w:r>
        <w:rPr>
          <w:spacing w:val="-1"/>
          <w:sz w:val="18"/>
          <w:szCs w:val="18"/>
        </w:rPr>
        <w:t>лица</w:t>
      </w:r>
      <w:r w:rsidRPr="002D4C86">
        <w:rPr>
          <w:spacing w:val="-1"/>
          <w:sz w:val="20"/>
          <w:szCs w:val="20"/>
        </w:rPr>
        <w:t xml:space="preserve">)   </w:t>
      </w:r>
      <w:proofErr w:type="gramEnd"/>
      <w:r w:rsidRPr="002D4C86">
        <w:rPr>
          <w:spacing w:val="-1"/>
          <w:sz w:val="20"/>
          <w:szCs w:val="20"/>
        </w:rPr>
        <w:t xml:space="preserve">                     </w:t>
      </w:r>
      <w:r>
        <w:rPr>
          <w:spacing w:val="-1"/>
          <w:sz w:val="20"/>
          <w:szCs w:val="20"/>
        </w:rPr>
        <w:t xml:space="preserve">      </w:t>
      </w:r>
      <w:r w:rsidRPr="002D4C86">
        <w:rPr>
          <w:spacing w:val="-1"/>
          <w:sz w:val="20"/>
          <w:szCs w:val="20"/>
        </w:rPr>
        <w:t xml:space="preserve">      (подпись)</w:t>
      </w:r>
    </w:p>
    <w:p w14:paraId="628D0599" w14:textId="77777777" w:rsidR="0054456B" w:rsidRDefault="0054456B" w:rsidP="000127B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571CA143" w14:textId="77777777" w:rsidR="0054456B" w:rsidRPr="00472EBD" w:rsidRDefault="0054456B" w:rsidP="0054456B">
      <w:pPr>
        <w:jc w:val="right"/>
      </w:pPr>
      <w:r>
        <w:br w:type="page"/>
      </w:r>
      <w:bookmarkStart w:id="13" w:name="_Toc330377047"/>
      <w:r w:rsidR="001E0B15">
        <w:lastRenderedPageBreak/>
        <w:t>Приложение 6</w:t>
      </w:r>
    </w:p>
    <w:p w14:paraId="006369A6" w14:textId="77777777" w:rsidR="001E0B15" w:rsidRDefault="001E0B15" w:rsidP="001E0B15">
      <w:pPr>
        <w:pStyle w:val="1"/>
        <w:spacing w:before="0"/>
        <w:jc w:val="center"/>
        <w:rPr>
          <w:rFonts w:ascii="Times New Roman" w:hAnsi="Times New Roman" w:cs="Times New Roman"/>
        </w:rPr>
      </w:pPr>
    </w:p>
    <w:p w14:paraId="00D8C4C6" w14:textId="77777777" w:rsidR="0054456B" w:rsidRPr="001E0B15" w:rsidRDefault="0054456B" w:rsidP="001E0B15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1E0B15">
        <w:rPr>
          <w:rFonts w:ascii="Times New Roman" w:hAnsi="Times New Roman" w:cs="Times New Roman"/>
        </w:rPr>
        <w:t>Справка о материально-технических ресурсах</w:t>
      </w:r>
      <w:bookmarkEnd w:id="13"/>
    </w:p>
    <w:p w14:paraId="17018DA4" w14:textId="77777777" w:rsidR="0054456B" w:rsidRPr="001E0B15" w:rsidRDefault="0054456B" w:rsidP="001E0B15"/>
    <w:p w14:paraId="31A386C9" w14:textId="77777777" w:rsidR="0054456B" w:rsidRDefault="0054456B" w:rsidP="0054456B"/>
    <w:tbl>
      <w:tblPr>
        <w:tblW w:w="99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84"/>
        <w:gridCol w:w="2551"/>
        <w:gridCol w:w="2410"/>
        <w:gridCol w:w="1984"/>
      </w:tblGrid>
      <w:tr w:rsidR="0054456B" w:rsidRPr="007672FE" w14:paraId="6F1E4D70" w14:textId="77777777" w:rsidTr="0054456B">
        <w:tc>
          <w:tcPr>
            <w:tcW w:w="570" w:type="dxa"/>
            <w:shd w:val="clear" w:color="auto" w:fill="D9D9D9"/>
          </w:tcPr>
          <w:p w14:paraId="6976A0A3" w14:textId="77777777" w:rsidR="0054456B" w:rsidRPr="007672FE" w:rsidRDefault="0054456B" w:rsidP="0054456B">
            <w:pPr>
              <w:jc w:val="both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  <w:r w:rsidR="00872525">
              <w:rPr>
                <w:b/>
                <w:bCs/>
              </w:rPr>
              <w:t xml:space="preserve"> п/п</w:t>
            </w:r>
          </w:p>
        </w:tc>
        <w:tc>
          <w:tcPr>
            <w:tcW w:w="2484" w:type="dxa"/>
            <w:shd w:val="clear" w:color="auto" w:fill="D9D9D9"/>
          </w:tcPr>
          <w:p w14:paraId="06FD8255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Материально-технический и производственный ресурс</w:t>
            </w:r>
          </w:p>
        </w:tc>
        <w:tc>
          <w:tcPr>
            <w:tcW w:w="2551" w:type="dxa"/>
            <w:shd w:val="clear" w:color="auto" w:fill="D9D9D9"/>
          </w:tcPr>
          <w:p w14:paraId="467DA6AF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Местонахождение</w:t>
            </w:r>
          </w:p>
        </w:tc>
        <w:tc>
          <w:tcPr>
            <w:tcW w:w="2410" w:type="dxa"/>
            <w:shd w:val="clear" w:color="auto" w:fill="D9D9D9"/>
          </w:tcPr>
          <w:p w14:paraId="5D705D11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Право собственности или иное право</w:t>
            </w:r>
            <w:r w:rsidRPr="007672FE">
              <w:t xml:space="preserve"> </w:t>
            </w:r>
            <w:r w:rsidRPr="003B06A3">
              <w:rPr>
                <w:b/>
              </w:rPr>
              <w:t>(хозяйственного ведения, оперативного управления)</w:t>
            </w:r>
          </w:p>
        </w:tc>
        <w:tc>
          <w:tcPr>
            <w:tcW w:w="1984" w:type="dxa"/>
            <w:shd w:val="clear" w:color="auto" w:fill="D9D9D9"/>
          </w:tcPr>
          <w:p w14:paraId="3AAF38AE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Состояние</w:t>
            </w:r>
          </w:p>
        </w:tc>
      </w:tr>
      <w:tr w:rsidR="0054456B" w:rsidRPr="007672FE" w14:paraId="318BD0A6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788DC6E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7214B0FB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D69362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E0D65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48C9DB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1661F1D9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5BD02F3E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5CB14D8A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F8962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A61D8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6C7B46F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467747E0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687DE69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656C2E0C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2F5C4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F3C211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B6901CF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E409DA1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690D48DE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DB16D73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C0B7D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59452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1BF2D7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EBEA13" w14:textId="77777777" w:rsidR="0054456B" w:rsidRDefault="0054456B" w:rsidP="0054456B"/>
    <w:p w14:paraId="787FCAC4" w14:textId="77777777" w:rsidR="0054456B" w:rsidRDefault="0054456B" w:rsidP="0054456B"/>
    <w:p w14:paraId="5992C8AC" w14:textId="77777777" w:rsidR="0054456B" w:rsidRDefault="000127B0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</w:t>
      </w:r>
      <w:r w:rsidR="0054456B">
        <w:rPr>
          <w:spacing w:val="-1"/>
          <w:sz w:val="28"/>
          <w:szCs w:val="28"/>
        </w:rPr>
        <w:t>_________________      ________________                /</w:t>
      </w:r>
      <w:r w:rsidR="0054456B" w:rsidRPr="00851967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6F2957E8" w14:textId="77777777" w:rsidR="0054456B" w:rsidRDefault="000127B0" w:rsidP="0054456B">
      <w:pPr>
        <w:rPr>
          <w:spacing w:val="-1"/>
          <w:sz w:val="28"/>
          <w:szCs w:val="28"/>
        </w:rPr>
      </w:pPr>
      <w:r>
        <w:rPr>
          <w:spacing w:val="-1"/>
          <w:sz w:val="18"/>
          <w:szCs w:val="18"/>
        </w:rPr>
        <w:t xml:space="preserve">                 </w:t>
      </w:r>
      <w:r w:rsidRPr="009C26FB">
        <w:rPr>
          <w:spacing w:val="-1"/>
          <w:sz w:val="18"/>
          <w:szCs w:val="18"/>
        </w:rPr>
        <w:t>(должность</w:t>
      </w:r>
      <w:r>
        <w:rPr>
          <w:spacing w:val="-1"/>
          <w:sz w:val="18"/>
          <w:szCs w:val="18"/>
        </w:rPr>
        <w:t xml:space="preserve"> уполномоченного </w:t>
      </w:r>
      <w:proofErr w:type="gramStart"/>
      <w:r>
        <w:rPr>
          <w:spacing w:val="-1"/>
          <w:sz w:val="18"/>
          <w:szCs w:val="18"/>
        </w:rPr>
        <w:t>лица</w:t>
      </w:r>
      <w:r w:rsidRPr="002D4C86">
        <w:rPr>
          <w:spacing w:val="-1"/>
          <w:sz w:val="20"/>
          <w:szCs w:val="20"/>
        </w:rPr>
        <w:t xml:space="preserve">)   </w:t>
      </w:r>
      <w:proofErr w:type="gramEnd"/>
      <w:r w:rsidRPr="002D4C86">
        <w:rPr>
          <w:spacing w:val="-1"/>
          <w:sz w:val="20"/>
          <w:szCs w:val="20"/>
        </w:rPr>
        <w:t xml:space="preserve">                     </w:t>
      </w:r>
      <w:r>
        <w:rPr>
          <w:spacing w:val="-1"/>
          <w:sz w:val="20"/>
          <w:szCs w:val="20"/>
        </w:rPr>
        <w:t xml:space="preserve">        </w:t>
      </w:r>
      <w:r w:rsidRPr="002D4C86">
        <w:rPr>
          <w:spacing w:val="-1"/>
          <w:sz w:val="20"/>
          <w:szCs w:val="20"/>
        </w:rPr>
        <w:t xml:space="preserve">      (подпись)</w:t>
      </w:r>
    </w:p>
    <w:p w14:paraId="201E4EED" w14:textId="77777777" w:rsidR="0054456B" w:rsidRDefault="0054456B" w:rsidP="000127B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45C6A673" w14:textId="77777777" w:rsidR="0054456B" w:rsidRDefault="0054456B" w:rsidP="0054456B">
      <w:pPr>
        <w:jc w:val="both"/>
      </w:pPr>
    </w:p>
    <w:p w14:paraId="70EC6723" w14:textId="77777777" w:rsidR="0054456B" w:rsidRDefault="0054456B" w:rsidP="0054456B">
      <w:pPr>
        <w:jc w:val="both"/>
      </w:pPr>
    </w:p>
    <w:p w14:paraId="383D8FFE" w14:textId="77777777" w:rsidR="0054456B" w:rsidRPr="00A274A5" w:rsidRDefault="0054456B" w:rsidP="00A274A5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="001E0B15" w:rsidRPr="00A274A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</w:p>
    <w:p w14:paraId="2CC9DADE" w14:textId="77777777" w:rsidR="001E0B15" w:rsidRDefault="001E0B15" w:rsidP="001E0B15">
      <w:pPr>
        <w:jc w:val="right"/>
      </w:pPr>
    </w:p>
    <w:p w14:paraId="56DE3716" w14:textId="77777777" w:rsidR="001E0B15" w:rsidRPr="001E0B15" w:rsidRDefault="001E0B15" w:rsidP="001E0B15">
      <w:pPr>
        <w:jc w:val="center"/>
        <w:rPr>
          <w:b/>
          <w:sz w:val="28"/>
          <w:szCs w:val="28"/>
        </w:rPr>
      </w:pPr>
      <w:r w:rsidRPr="001E0B15">
        <w:rPr>
          <w:b/>
          <w:sz w:val="28"/>
          <w:szCs w:val="28"/>
        </w:rPr>
        <w:t>7. Справка о кадровых ресурсах</w:t>
      </w:r>
    </w:p>
    <w:p w14:paraId="25F428ED" w14:textId="77777777" w:rsidR="0054456B" w:rsidRDefault="0054456B" w:rsidP="0054456B">
      <w:pPr>
        <w:jc w:val="both"/>
      </w:pPr>
    </w:p>
    <w:tbl>
      <w:tblPr>
        <w:tblW w:w="99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27"/>
        <w:gridCol w:w="3402"/>
      </w:tblGrid>
      <w:tr w:rsidR="0054456B" w:rsidRPr="007672FE" w14:paraId="1ED3AB72" w14:textId="77777777" w:rsidTr="0054456B">
        <w:tc>
          <w:tcPr>
            <w:tcW w:w="570" w:type="dxa"/>
            <w:shd w:val="clear" w:color="auto" w:fill="D9D9D9"/>
          </w:tcPr>
          <w:p w14:paraId="22D2CF16" w14:textId="77777777" w:rsidR="0054456B" w:rsidRPr="007672FE" w:rsidRDefault="0054456B" w:rsidP="0054456B">
            <w:pPr>
              <w:jc w:val="both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</w:p>
        </w:tc>
        <w:tc>
          <w:tcPr>
            <w:tcW w:w="6027" w:type="dxa"/>
            <w:shd w:val="clear" w:color="auto" w:fill="D9D9D9"/>
          </w:tcPr>
          <w:p w14:paraId="0C5F414F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Категория специалистов</w:t>
            </w:r>
          </w:p>
        </w:tc>
        <w:tc>
          <w:tcPr>
            <w:tcW w:w="3402" w:type="dxa"/>
            <w:shd w:val="clear" w:color="auto" w:fill="D9D9D9"/>
          </w:tcPr>
          <w:p w14:paraId="3D591DA9" w14:textId="77777777" w:rsidR="0054456B" w:rsidRPr="00C06D90" w:rsidRDefault="0054456B" w:rsidP="0054456B">
            <w:pPr>
              <w:rPr>
                <w:sz w:val="16"/>
                <w:szCs w:val="16"/>
              </w:rPr>
            </w:pPr>
            <w:r w:rsidRPr="007672FE">
              <w:rPr>
                <w:b/>
                <w:bCs/>
              </w:rPr>
              <w:t>Штатная численность</w:t>
            </w:r>
            <w:r w:rsidR="00C06D90">
              <w:rPr>
                <w:b/>
                <w:bCs/>
              </w:rPr>
              <w:t>, чел.</w:t>
            </w:r>
          </w:p>
        </w:tc>
      </w:tr>
      <w:tr w:rsidR="0054456B" w:rsidRPr="007672FE" w14:paraId="4485148C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3965001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72C15DBA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  <w:r w:rsidRPr="007672FE">
              <w:t>Руководящий персонал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F358D92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60DA0D8C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40721819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</w:tcBorders>
          </w:tcPr>
          <w:p w14:paraId="74135DBB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  <w:r w:rsidRPr="007672FE">
              <w:t>Инженерно-технический персонал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5FFC94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B8EE114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846A2C1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2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bottom w:val="single" w:sz="4" w:space="0" w:color="auto"/>
            </w:tcBorders>
          </w:tcPr>
          <w:p w14:paraId="38DE995C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  <w:r w:rsidRPr="007672FE">
              <w:t>Рабочие и 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0B1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499E3A21" w14:textId="77777777" w:rsidTr="0054456B">
        <w:trPr>
          <w:trHeight w:val="411"/>
        </w:trPr>
        <w:tc>
          <w:tcPr>
            <w:tcW w:w="6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D6987" w14:textId="77777777" w:rsidR="0054456B" w:rsidRPr="007672FE" w:rsidRDefault="0054456B" w:rsidP="0054456B">
            <w:pPr>
              <w:jc w:val="right"/>
            </w:pPr>
            <w:r w:rsidRPr="007672FE"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086E" w14:textId="77777777" w:rsidR="0054456B" w:rsidRPr="007672FE" w:rsidRDefault="0054456B" w:rsidP="0054456B">
            <w:pPr>
              <w:jc w:val="center"/>
            </w:pPr>
          </w:p>
        </w:tc>
      </w:tr>
    </w:tbl>
    <w:p w14:paraId="5628D97B" w14:textId="77777777" w:rsidR="0054456B" w:rsidRDefault="0054456B" w:rsidP="0054456B">
      <w:pPr>
        <w:jc w:val="both"/>
      </w:pPr>
    </w:p>
    <w:p w14:paraId="782C272F" w14:textId="77777777" w:rsidR="0054456B" w:rsidRDefault="0054456B" w:rsidP="0054456B">
      <w:pPr>
        <w:jc w:val="both"/>
      </w:pPr>
      <w:r>
        <w:t>Основные кадровые ресурсы:</w:t>
      </w:r>
    </w:p>
    <w:p w14:paraId="50E83EAB" w14:textId="77777777" w:rsidR="0054456B" w:rsidRDefault="0054456B" w:rsidP="0054456B">
      <w:pPr>
        <w:jc w:val="both"/>
      </w:pPr>
    </w:p>
    <w:tbl>
      <w:tblPr>
        <w:tblW w:w="999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00"/>
        <w:gridCol w:w="2835"/>
        <w:gridCol w:w="2410"/>
        <w:gridCol w:w="1984"/>
      </w:tblGrid>
      <w:tr w:rsidR="0054456B" w:rsidRPr="007672FE" w14:paraId="40B1628A" w14:textId="77777777" w:rsidTr="0054456B">
        <w:tc>
          <w:tcPr>
            <w:tcW w:w="570" w:type="dxa"/>
            <w:shd w:val="clear" w:color="auto" w:fill="D9D9D9"/>
          </w:tcPr>
          <w:p w14:paraId="78B9050D" w14:textId="77777777" w:rsidR="0054456B" w:rsidRPr="007672FE" w:rsidRDefault="0054456B" w:rsidP="0054456B">
            <w:pPr>
              <w:jc w:val="both"/>
              <w:rPr>
                <w:b/>
                <w:bCs/>
              </w:rPr>
            </w:pPr>
            <w:r w:rsidRPr="007672FE">
              <w:rPr>
                <w:b/>
                <w:bCs/>
              </w:rPr>
              <w:t>№</w:t>
            </w:r>
          </w:p>
        </w:tc>
        <w:tc>
          <w:tcPr>
            <w:tcW w:w="2200" w:type="dxa"/>
            <w:shd w:val="clear" w:color="auto" w:fill="D9D9D9"/>
          </w:tcPr>
          <w:p w14:paraId="6D03C93E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t>Фамилия, имя, отчество специалиста</w:t>
            </w:r>
          </w:p>
        </w:tc>
        <w:tc>
          <w:tcPr>
            <w:tcW w:w="2835" w:type="dxa"/>
            <w:shd w:val="clear" w:color="auto" w:fill="D9D9D9"/>
          </w:tcPr>
          <w:p w14:paraId="454C43BD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Данные о квалификации</w:t>
            </w:r>
          </w:p>
          <w:p w14:paraId="19CF7903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sz w:val="16"/>
                <w:szCs w:val="16"/>
              </w:rPr>
              <w:t>(образование (с указанием учебного заведения и специальности),  группы допуска, свидетельства, сертификаты, лицензии и т. п.)</w:t>
            </w:r>
          </w:p>
        </w:tc>
        <w:tc>
          <w:tcPr>
            <w:tcW w:w="2410" w:type="dxa"/>
            <w:shd w:val="clear" w:color="auto" w:fill="D9D9D9"/>
          </w:tcPr>
          <w:p w14:paraId="47622947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 xml:space="preserve">Должность </w:t>
            </w:r>
          </w:p>
        </w:tc>
        <w:tc>
          <w:tcPr>
            <w:tcW w:w="1984" w:type="dxa"/>
            <w:shd w:val="clear" w:color="auto" w:fill="D9D9D9"/>
          </w:tcPr>
          <w:p w14:paraId="1BD663AF" w14:textId="77777777" w:rsidR="0054456B" w:rsidRPr="007672FE" w:rsidRDefault="0054456B" w:rsidP="0054456B">
            <w:pPr>
              <w:jc w:val="center"/>
              <w:rPr>
                <w:b/>
                <w:bCs/>
              </w:rPr>
            </w:pPr>
            <w:r w:rsidRPr="007672FE">
              <w:rPr>
                <w:b/>
                <w:bCs/>
              </w:rPr>
              <w:t>Стаж работы</w:t>
            </w:r>
          </w:p>
          <w:p w14:paraId="0ABAF0B7" w14:textId="77777777" w:rsidR="0054456B" w:rsidRPr="007672FE" w:rsidRDefault="0054456B" w:rsidP="0054456B">
            <w:pPr>
              <w:jc w:val="center"/>
              <w:rPr>
                <w:sz w:val="16"/>
                <w:szCs w:val="16"/>
              </w:rPr>
            </w:pPr>
            <w:r w:rsidRPr="007672FE">
              <w:rPr>
                <w:sz w:val="16"/>
                <w:szCs w:val="16"/>
              </w:rPr>
              <w:t>(в данной или аналогичной должности),  лет</w:t>
            </w:r>
          </w:p>
        </w:tc>
      </w:tr>
      <w:tr w:rsidR="0054456B" w:rsidRPr="007672FE" w14:paraId="13CA5DAF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701E1B9A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4E15CA1F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F7E5BF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35AC1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18218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31A833D9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5578B3CD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1296A647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75AD5D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888BC6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266ED3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1368AC9B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CD9DAE2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6CAEDBC7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324CA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B3FAD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ABED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4DFD3152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1B27001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257FAAF6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CE559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B7555B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5E6D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51995BD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559F9B3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67CCF282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80650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B19F4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54CA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2DF82D03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1922AA8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1F7B5550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48F37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7710D0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E19D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2D79D53B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4E39200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4964CF89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7A83D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201350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1BFD9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34969A5B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5F5F367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37878E62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E28E1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23336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C7D3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2ECC2D8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0AC7173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42890655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C4B9E5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1C3B3E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8414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61990CB2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FFB8833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7FA4DB0D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748059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6CD5A2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9912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0FEBF017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788FB9B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6D293535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EB328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FE640C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F5A0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  <w:tr w:rsidR="0054456B" w:rsidRPr="007672FE" w14:paraId="22F47F30" w14:textId="77777777" w:rsidTr="0054456B">
        <w:trPr>
          <w:trHeight w:val="411"/>
        </w:trPr>
        <w:tc>
          <w:tcPr>
            <w:tcW w:w="570" w:type="dxa"/>
            <w:tcBorders>
              <w:top w:val="single" w:sz="4" w:space="0" w:color="auto"/>
            </w:tcBorders>
          </w:tcPr>
          <w:p w14:paraId="69666AA9" w14:textId="77777777" w:rsidR="0054456B" w:rsidRPr="007672FE" w:rsidRDefault="0054456B" w:rsidP="00544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1916BA1A" w14:textId="77777777" w:rsidR="0054456B" w:rsidRPr="007672FE" w:rsidRDefault="0054456B" w:rsidP="00544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EE2FB8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A96922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932F52D" w14:textId="77777777" w:rsidR="0054456B" w:rsidRPr="007672FE" w:rsidRDefault="0054456B" w:rsidP="005445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024FD" w14:textId="77777777" w:rsidR="0054456B" w:rsidRDefault="0054456B" w:rsidP="0054456B">
      <w:pPr>
        <w:jc w:val="both"/>
      </w:pPr>
    </w:p>
    <w:p w14:paraId="1E57BB81" w14:textId="77777777" w:rsidR="0054456B" w:rsidRDefault="0054456B" w:rsidP="0054456B"/>
    <w:p w14:paraId="26C1032E" w14:textId="77777777" w:rsidR="0054456B" w:rsidRDefault="000127B0" w:rsidP="0054456B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</w:t>
      </w:r>
      <w:r w:rsidR="0054456B">
        <w:rPr>
          <w:spacing w:val="-1"/>
          <w:sz w:val="28"/>
          <w:szCs w:val="28"/>
        </w:rPr>
        <w:t>_________________      ________________          /</w:t>
      </w:r>
      <w:r w:rsidR="0054456B" w:rsidRPr="00851967">
        <w:rPr>
          <w:spacing w:val="-1"/>
          <w:sz w:val="28"/>
          <w:szCs w:val="28"/>
        </w:rPr>
        <w:t xml:space="preserve"> </w:t>
      </w:r>
      <w:r w:rsidR="0054456B">
        <w:rPr>
          <w:spacing w:val="-1"/>
          <w:sz w:val="28"/>
          <w:szCs w:val="28"/>
        </w:rPr>
        <w:t>И.О. Фамилия /</w:t>
      </w:r>
    </w:p>
    <w:p w14:paraId="55A3C1D8" w14:textId="77777777" w:rsidR="0054456B" w:rsidRDefault="000127B0" w:rsidP="0054456B">
      <w:pPr>
        <w:rPr>
          <w:spacing w:val="-1"/>
          <w:sz w:val="28"/>
          <w:szCs w:val="28"/>
        </w:rPr>
      </w:pPr>
      <w:r>
        <w:rPr>
          <w:spacing w:val="-1"/>
          <w:sz w:val="18"/>
          <w:szCs w:val="18"/>
        </w:rPr>
        <w:t xml:space="preserve">                   </w:t>
      </w:r>
      <w:r w:rsidRPr="009C26FB">
        <w:rPr>
          <w:spacing w:val="-1"/>
          <w:sz w:val="18"/>
          <w:szCs w:val="18"/>
        </w:rPr>
        <w:t>(должность</w:t>
      </w:r>
      <w:r>
        <w:rPr>
          <w:spacing w:val="-1"/>
          <w:sz w:val="18"/>
          <w:szCs w:val="18"/>
        </w:rPr>
        <w:t xml:space="preserve"> уполномоченного </w:t>
      </w:r>
      <w:proofErr w:type="gramStart"/>
      <w:r>
        <w:rPr>
          <w:spacing w:val="-1"/>
          <w:sz w:val="18"/>
          <w:szCs w:val="18"/>
        </w:rPr>
        <w:t>лица</w:t>
      </w:r>
      <w:r w:rsidRPr="002D4C86">
        <w:rPr>
          <w:spacing w:val="-1"/>
          <w:sz w:val="20"/>
          <w:szCs w:val="20"/>
        </w:rPr>
        <w:t xml:space="preserve">)   </w:t>
      </w:r>
      <w:proofErr w:type="gramEnd"/>
      <w:r w:rsidRPr="002D4C86">
        <w:rPr>
          <w:spacing w:val="-1"/>
          <w:sz w:val="20"/>
          <w:szCs w:val="20"/>
        </w:rPr>
        <w:t xml:space="preserve">                     </w:t>
      </w:r>
      <w:r>
        <w:rPr>
          <w:spacing w:val="-1"/>
          <w:sz w:val="20"/>
          <w:szCs w:val="20"/>
        </w:rPr>
        <w:t xml:space="preserve">      </w:t>
      </w:r>
      <w:r w:rsidRPr="002D4C86">
        <w:rPr>
          <w:spacing w:val="-1"/>
          <w:sz w:val="20"/>
          <w:szCs w:val="20"/>
        </w:rPr>
        <w:t xml:space="preserve">      (подпись)</w:t>
      </w:r>
    </w:p>
    <w:p w14:paraId="065055E9" w14:textId="77777777" w:rsidR="0054456B" w:rsidRDefault="0054456B" w:rsidP="000127B0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М.П.</w:t>
      </w:r>
    </w:p>
    <w:p w14:paraId="52FC8856" w14:textId="77777777" w:rsidR="0054456B" w:rsidRDefault="0054456B" w:rsidP="0054456B">
      <w:pPr>
        <w:jc w:val="both"/>
      </w:pPr>
    </w:p>
    <w:sectPr w:rsidR="0054456B" w:rsidSect="00FD3E9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0FCB" w14:textId="77777777" w:rsidR="004279C1" w:rsidRDefault="004279C1">
      <w:r>
        <w:separator/>
      </w:r>
    </w:p>
  </w:endnote>
  <w:endnote w:type="continuationSeparator" w:id="0">
    <w:p w14:paraId="2253AE0D" w14:textId="77777777" w:rsidR="004279C1" w:rsidRDefault="0042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9934" w14:textId="77777777" w:rsidR="00A45238" w:rsidRDefault="00A45238">
    <w:pPr>
      <w:pStyle w:val="a5"/>
    </w:pPr>
  </w:p>
  <w:p w14:paraId="66D93754" w14:textId="50B65BB6" w:rsidR="00A45238" w:rsidRDefault="00A45238">
    <w:pPr>
      <w:pStyle w:val="a5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77E76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DC0C" w14:textId="77777777" w:rsidR="004279C1" w:rsidRDefault="004279C1">
      <w:r>
        <w:separator/>
      </w:r>
    </w:p>
  </w:footnote>
  <w:footnote w:type="continuationSeparator" w:id="0">
    <w:p w14:paraId="6A15A9A3" w14:textId="77777777" w:rsidR="004279C1" w:rsidRDefault="004279C1">
      <w:r>
        <w:continuationSeparator/>
      </w:r>
    </w:p>
  </w:footnote>
  <w:footnote w:id="1">
    <w:p w14:paraId="6DF5F261" w14:textId="77777777" w:rsidR="00A45238" w:rsidRDefault="00A45238" w:rsidP="0054456B">
      <w:pPr>
        <w:pStyle w:val="a7"/>
      </w:pPr>
      <w:r>
        <w:rPr>
          <w:rStyle w:val="a9"/>
        </w:rPr>
        <w:footnoteRef/>
      </w:r>
      <w:r>
        <w:t xml:space="preserve"> Участник гарантирует достоверность представленных сведений и получение их в отношении вышеуказанных в анкете работников в соответствии с требованиями ФЗ «О защите персональных данных».</w:t>
      </w:r>
    </w:p>
    <w:p w14:paraId="0F6056BF" w14:textId="77777777" w:rsidR="00A45238" w:rsidRDefault="00A45238" w:rsidP="0054456B">
      <w:pPr>
        <w:pStyle w:val="a7"/>
      </w:pPr>
      <w:r>
        <w:t xml:space="preserve">   Общество имеет право на проверку всех сведений, указанных в анкете.</w:t>
      </w:r>
    </w:p>
  </w:footnote>
  <w:footnote w:id="2">
    <w:p w14:paraId="7DEC9940" w14:textId="77777777" w:rsidR="00A45238" w:rsidRDefault="00A45238" w:rsidP="0054456B">
      <w:pPr>
        <w:pStyle w:val="a7"/>
      </w:pPr>
      <w:r>
        <w:rPr>
          <w:rStyle w:val="a9"/>
        </w:rPr>
        <w:footnoteRef/>
      </w:r>
      <w:r>
        <w:t xml:space="preserve"> Заполняется отдельно для каждой группы, по которой участник проходит аккредитацию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53"/>
      <w:gridCol w:w="3827"/>
    </w:tblGrid>
    <w:tr w:rsidR="00A45238" w:rsidRPr="00854401" w14:paraId="462D5E32" w14:textId="77777777" w:rsidTr="00C77E76">
      <w:tc>
        <w:tcPr>
          <w:tcW w:w="5353" w:type="dxa"/>
          <w:shd w:val="clear" w:color="auto" w:fill="auto"/>
        </w:tcPr>
        <w:p w14:paraId="66B9B332" w14:textId="77777777" w:rsidR="00A45238" w:rsidRDefault="00A45238" w:rsidP="00854401">
          <w:pPr>
            <w:pStyle w:val="ae"/>
          </w:pPr>
        </w:p>
      </w:tc>
      <w:tc>
        <w:tcPr>
          <w:tcW w:w="3827" w:type="dxa"/>
          <w:shd w:val="clear" w:color="auto" w:fill="auto"/>
        </w:tcPr>
        <w:p w14:paraId="46ABC18F" w14:textId="6A506810" w:rsidR="00A45238" w:rsidRDefault="00A45238" w:rsidP="002239CD">
          <w:pPr>
            <w:pStyle w:val="ae"/>
          </w:pPr>
        </w:p>
      </w:tc>
    </w:tr>
  </w:tbl>
  <w:p w14:paraId="5583766F" w14:textId="77777777" w:rsidR="00A45238" w:rsidRDefault="00A4523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71B4" w14:textId="77777777" w:rsidR="00A45238" w:rsidRDefault="00A4523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6F"/>
    <w:multiLevelType w:val="hybridMultilevel"/>
    <w:tmpl w:val="BCDCCFD8"/>
    <w:lvl w:ilvl="0" w:tplc="4FF03D5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2D32A9"/>
    <w:multiLevelType w:val="hybridMultilevel"/>
    <w:tmpl w:val="2EAC052A"/>
    <w:lvl w:ilvl="0" w:tplc="8D42C90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777DAD"/>
    <w:multiLevelType w:val="hybridMultilevel"/>
    <w:tmpl w:val="50F08586"/>
    <w:lvl w:ilvl="0" w:tplc="B8AC4EE6">
      <w:start w:val="1"/>
      <w:numFmt w:val="russianLower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051BEE"/>
    <w:multiLevelType w:val="hybridMultilevel"/>
    <w:tmpl w:val="E07EDE2E"/>
    <w:lvl w:ilvl="0" w:tplc="14A8C3D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AC25A2"/>
    <w:multiLevelType w:val="hybridMultilevel"/>
    <w:tmpl w:val="048A9586"/>
    <w:lvl w:ilvl="0" w:tplc="E718280E">
      <w:start w:val="1"/>
      <w:numFmt w:val="russianLower"/>
      <w:lvlText w:val="%1)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8F1165"/>
    <w:multiLevelType w:val="hybridMultilevel"/>
    <w:tmpl w:val="0204B982"/>
    <w:lvl w:ilvl="0" w:tplc="06CC03B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8D9369B"/>
    <w:multiLevelType w:val="multilevel"/>
    <w:tmpl w:val="3172712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E9F35FD"/>
    <w:multiLevelType w:val="hybridMultilevel"/>
    <w:tmpl w:val="1C1258DE"/>
    <w:lvl w:ilvl="0" w:tplc="06CC03B8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4097233"/>
    <w:multiLevelType w:val="hybridMultilevel"/>
    <w:tmpl w:val="8CCE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A3A7934"/>
    <w:multiLevelType w:val="multilevel"/>
    <w:tmpl w:val="4C1C66F6"/>
    <w:lvl w:ilvl="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BDD2EF8"/>
    <w:multiLevelType w:val="hybridMultilevel"/>
    <w:tmpl w:val="08969F24"/>
    <w:lvl w:ilvl="0" w:tplc="5D005BBE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376134A"/>
    <w:multiLevelType w:val="hybridMultilevel"/>
    <w:tmpl w:val="86C0F154"/>
    <w:lvl w:ilvl="0" w:tplc="E9C845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3ADA16">
      <w:numFmt w:val="none"/>
      <w:lvlText w:val=""/>
      <w:lvlJc w:val="left"/>
      <w:pPr>
        <w:tabs>
          <w:tab w:val="num" w:pos="360"/>
        </w:tabs>
      </w:pPr>
    </w:lvl>
    <w:lvl w:ilvl="2" w:tplc="FED6FEAE">
      <w:numFmt w:val="none"/>
      <w:lvlText w:val=""/>
      <w:lvlJc w:val="left"/>
      <w:pPr>
        <w:tabs>
          <w:tab w:val="num" w:pos="360"/>
        </w:tabs>
      </w:pPr>
    </w:lvl>
    <w:lvl w:ilvl="3" w:tplc="13D8BB58">
      <w:numFmt w:val="none"/>
      <w:lvlText w:val=""/>
      <w:lvlJc w:val="left"/>
      <w:pPr>
        <w:tabs>
          <w:tab w:val="num" w:pos="360"/>
        </w:tabs>
      </w:pPr>
    </w:lvl>
    <w:lvl w:ilvl="4" w:tplc="D32E1FE0">
      <w:numFmt w:val="none"/>
      <w:lvlText w:val=""/>
      <w:lvlJc w:val="left"/>
      <w:pPr>
        <w:tabs>
          <w:tab w:val="num" w:pos="360"/>
        </w:tabs>
      </w:pPr>
    </w:lvl>
    <w:lvl w:ilvl="5" w:tplc="4C1AE9A2">
      <w:numFmt w:val="none"/>
      <w:lvlText w:val=""/>
      <w:lvlJc w:val="left"/>
      <w:pPr>
        <w:tabs>
          <w:tab w:val="num" w:pos="360"/>
        </w:tabs>
      </w:pPr>
    </w:lvl>
    <w:lvl w:ilvl="6" w:tplc="81E00BF8">
      <w:numFmt w:val="none"/>
      <w:lvlText w:val=""/>
      <w:lvlJc w:val="left"/>
      <w:pPr>
        <w:tabs>
          <w:tab w:val="num" w:pos="360"/>
        </w:tabs>
      </w:pPr>
    </w:lvl>
    <w:lvl w:ilvl="7" w:tplc="7D0EEC70">
      <w:numFmt w:val="none"/>
      <w:lvlText w:val=""/>
      <w:lvlJc w:val="left"/>
      <w:pPr>
        <w:tabs>
          <w:tab w:val="num" w:pos="360"/>
        </w:tabs>
      </w:pPr>
    </w:lvl>
    <w:lvl w:ilvl="8" w:tplc="1F28A95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B256722"/>
    <w:multiLevelType w:val="hybridMultilevel"/>
    <w:tmpl w:val="751C56EE"/>
    <w:lvl w:ilvl="0" w:tplc="12048E8A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41350C"/>
    <w:multiLevelType w:val="hybridMultilevel"/>
    <w:tmpl w:val="8DC0A3F8"/>
    <w:lvl w:ilvl="0" w:tplc="06CC03B8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F8D55D3"/>
    <w:multiLevelType w:val="hybridMultilevel"/>
    <w:tmpl w:val="8A9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6C410F0"/>
    <w:multiLevelType w:val="hybridMultilevel"/>
    <w:tmpl w:val="F036F760"/>
    <w:lvl w:ilvl="0" w:tplc="06CC03B8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8EB2A7F"/>
    <w:multiLevelType w:val="hybridMultilevel"/>
    <w:tmpl w:val="1FCE8564"/>
    <w:lvl w:ilvl="0" w:tplc="BB1A4562">
      <w:start w:val="1"/>
      <w:numFmt w:val="russianLow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E391B62"/>
    <w:multiLevelType w:val="hybridMultilevel"/>
    <w:tmpl w:val="7C88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B"/>
    <w:rsid w:val="00001559"/>
    <w:rsid w:val="000043C4"/>
    <w:rsid w:val="000127B0"/>
    <w:rsid w:val="00014568"/>
    <w:rsid w:val="0001507A"/>
    <w:rsid w:val="00016D15"/>
    <w:rsid w:val="0001714A"/>
    <w:rsid w:val="00017275"/>
    <w:rsid w:val="00017DBC"/>
    <w:rsid w:val="00023424"/>
    <w:rsid w:val="0002531C"/>
    <w:rsid w:val="0002578E"/>
    <w:rsid w:val="00027CF8"/>
    <w:rsid w:val="00037512"/>
    <w:rsid w:val="000412CD"/>
    <w:rsid w:val="0004526A"/>
    <w:rsid w:val="000466C9"/>
    <w:rsid w:val="00052B43"/>
    <w:rsid w:val="00062809"/>
    <w:rsid w:val="00063D07"/>
    <w:rsid w:val="00063F53"/>
    <w:rsid w:val="000722CF"/>
    <w:rsid w:val="0007318F"/>
    <w:rsid w:val="00077C60"/>
    <w:rsid w:val="00081718"/>
    <w:rsid w:val="00086239"/>
    <w:rsid w:val="00090A89"/>
    <w:rsid w:val="00091DDE"/>
    <w:rsid w:val="00092BC9"/>
    <w:rsid w:val="00093C76"/>
    <w:rsid w:val="00096826"/>
    <w:rsid w:val="00096C1A"/>
    <w:rsid w:val="00096C5D"/>
    <w:rsid w:val="0009726B"/>
    <w:rsid w:val="000A6030"/>
    <w:rsid w:val="000C669F"/>
    <w:rsid w:val="000D1839"/>
    <w:rsid w:val="000D69EF"/>
    <w:rsid w:val="000D6FA3"/>
    <w:rsid w:val="000E43AF"/>
    <w:rsid w:val="000F1CB6"/>
    <w:rsid w:val="001027C7"/>
    <w:rsid w:val="00103551"/>
    <w:rsid w:val="00103658"/>
    <w:rsid w:val="001074F7"/>
    <w:rsid w:val="001200A1"/>
    <w:rsid w:val="00121FDF"/>
    <w:rsid w:val="001264CD"/>
    <w:rsid w:val="001429C5"/>
    <w:rsid w:val="00151BB8"/>
    <w:rsid w:val="00153480"/>
    <w:rsid w:val="00160C07"/>
    <w:rsid w:val="00161E1F"/>
    <w:rsid w:val="0016798D"/>
    <w:rsid w:val="001733E2"/>
    <w:rsid w:val="00174280"/>
    <w:rsid w:val="00182166"/>
    <w:rsid w:val="0018247F"/>
    <w:rsid w:val="001A2488"/>
    <w:rsid w:val="001A4E3B"/>
    <w:rsid w:val="001A67AE"/>
    <w:rsid w:val="001B508C"/>
    <w:rsid w:val="001C104D"/>
    <w:rsid w:val="001C2F4D"/>
    <w:rsid w:val="001C3E51"/>
    <w:rsid w:val="001C5E5B"/>
    <w:rsid w:val="001D7579"/>
    <w:rsid w:val="001E06D1"/>
    <w:rsid w:val="001E074C"/>
    <w:rsid w:val="001E0B15"/>
    <w:rsid w:val="001F209B"/>
    <w:rsid w:val="00204180"/>
    <w:rsid w:val="00221CD5"/>
    <w:rsid w:val="00222CE7"/>
    <w:rsid w:val="002239CD"/>
    <w:rsid w:val="00224844"/>
    <w:rsid w:val="00225B6D"/>
    <w:rsid w:val="0022653A"/>
    <w:rsid w:val="0022714C"/>
    <w:rsid w:val="002319FE"/>
    <w:rsid w:val="0023475C"/>
    <w:rsid w:val="00255D04"/>
    <w:rsid w:val="002620AB"/>
    <w:rsid w:val="00265EFC"/>
    <w:rsid w:val="00266DFB"/>
    <w:rsid w:val="00276F99"/>
    <w:rsid w:val="00281848"/>
    <w:rsid w:val="00282838"/>
    <w:rsid w:val="00296B17"/>
    <w:rsid w:val="002A7F26"/>
    <w:rsid w:val="002B085A"/>
    <w:rsid w:val="002B7BE5"/>
    <w:rsid w:val="002C17DB"/>
    <w:rsid w:val="002C427F"/>
    <w:rsid w:val="002C59E4"/>
    <w:rsid w:val="002D4C86"/>
    <w:rsid w:val="002D4EBA"/>
    <w:rsid w:val="002D6288"/>
    <w:rsid w:val="002D7388"/>
    <w:rsid w:val="002E0307"/>
    <w:rsid w:val="002F183B"/>
    <w:rsid w:val="002F34B6"/>
    <w:rsid w:val="0030110D"/>
    <w:rsid w:val="00303558"/>
    <w:rsid w:val="00307218"/>
    <w:rsid w:val="00310392"/>
    <w:rsid w:val="003111FE"/>
    <w:rsid w:val="00313DF8"/>
    <w:rsid w:val="0033510D"/>
    <w:rsid w:val="00335AB4"/>
    <w:rsid w:val="00342995"/>
    <w:rsid w:val="003462C0"/>
    <w:rsid w:val="00352FF3"/>
    <w:rsid w:val="003532B0"/>
    <w:rsid w:val="00353B9A"/>
    <w:rsid w:val="00366AD9"/>
    <w:rsid w:val="003712E9"/>
    <w:rsid w:val="00374F67"/>
    <w:rsid w:val="00381C05"/>
    <w:rsid w:val="003821AD"/>
    <w:rsid w:val="00390B75"/>
    <w:rsid w:val="00397907"/>
    <w:rsid w:val="003A0FF7"/>
    <w:rsid w:val="003B06A3"/>
    <w:rsid w:val="003B093D"/>
    <w:rsid w:val="003B6B79"/>
    <w:rsid w:val="003B7073"/>
    <w:rsid w:val="003B726D"/>
    <w:rsid w:val="003C0F71"/>
    <w:rsid w:val="003C107F"/>
    <w:rsid w:val="003C3671"/>
    <w:rsid w:val="003C69F4"/>
    <w:rsid w:val="003C73F6"/>
    <w:rsid w:val="003C78F9"/>
    <w:rsid w:val="003D04D9"/>
    <w:rsid w:val="003E4C84"/>
    <w:rsid w:val="00403904"/>
    <w:rsid w:val="00413C6F"/>
    <w:rsid w:val="00415FFA"/>
    <w:rsid w:val="0042323C"/>
    <w:rsid w:val="004279C1"/>
    <w:rsid w:val="0043211A"/>
    <w:rsid w:val="004357CF"/>
    <w:rsid w:val="00443AED"/>
    <w:rsid w:val="004449EB"/>
    <w:rsid w:val="0045073E"/>
    <w:rsid w:val="004547A7"/>
    <w:rsid w:val="004620DA"/>
    <w:rsid w:val="00463D68"/>
    <w:rsid w:val="00476F85"/>
    <w:rsid w:val="00477E6E"/>
    <w:rsid w:val="0048205E"/>
    <w:rsid w:val="0048496D"/>
    <w:rsid w:val="004A0C96"/>
    <w:rsid w:val="004A3C1A"/>
    <w:rsid w:val="004B040F"/>
    <w:rsid w:val="004B576E"/>
    <w:rsid w:val="004C05AE"/>
    <w:rsid w:val="004C1C5B"/>
    <w:rsid w:val="004D0B7E"/>
    <w:rsid w:val="004E3053"/>
    <w:rsid w:val="004E355E"/>
    <w:rsid w:val="004F1432"/>
    <w:rsid w:val="004F3743"/>
    <w:rsid w:val="004F50DE"/>
    <w:rsid w:val="004F5A28"/>
    <w:rsid w:val="004F636B"/>
    <w:rsid w:val="004F798E"/>
    <w:rsid w:val="005163A6"/>
    <w:rsid w:val="00526585"/>
    <w:rsid w:val="005301F0"/>
    <w:rsid w:val="0053344B"/>
    <w:rsid w:val="00534DE3"/>
    <w:rsid w:val="00541C32"/>
    <w:rsid w:val="005426E3"/>
    <w:rsid w:val="0054328A"/>
    <w:rsid w:val="00543E09"/>
    <w:rsid w:val="0054456B"/>
    <w:rsid w:val="00546D32"/>
    <w:rsid w:val="005509C5"/>
    <w:rsid w:val="00561728"/>
    <w:rsid w:val="00562DF8"/>
    <w:rsid w:val="00563952"/>
    <w:rsid w:val="00566A90"/>
    <w:rsid w:val="005801E1"/>
    <w:rsid w:val="00583038"/>
    <w:rsid w:val="00583506"/>
    <w:rsid w:val="00584C29"/>
    <w:rsid w:val="00585418"/>
    <w:rsid w:val="005971B9"/>
    <w:rsid w:val="005B5881"/>
    <w:rsid w:val="005C1328"/>
    <w:rsid w:val="005C680A"/>
    <w:rsid w:val="005D7CAB"/>
    <w:rsid w:val="005E31C0"/>
    <w:rsid w:val="005F33B6"/>
    <w:rsid w:val="005F3E36"/>
    <w:rsid w:val="00611811"/>
    <w:rsid w:val="006125DF"/>
    <w:rsid w:val="0062248A"/>
    <w:rsid w:val="0063337E"/>
    <w:rsid w:val="0063478E"/>
    <w:rsid w:val="00643E33"/>
    <w:rsid w:val="00646101"/>
    <w:rsid w:val="0065090A"/>
    <w:rsid w:val="0066472C"/>
    <w:rsid w:val="0068008C"/>
    <w:rsid w:val="006836DB"/>
    <w:rsid w:val="00686148"/>
    <w:rsid w:val="00690B39"/>
    <w:rsid w:val="0069610F"/>
    <w:rsid w:val="006A2F9A"/>
    <w:rsid w:val="006A5C16"/>
    <w:rsid w:val="006A601A"/>
    <w:rsid w:val="006A7507"/>
    <w:rsid w:val="006A7F2D"/>
    <w:rsid w:val="006B56E4"/>
    <w:rsid w:val="006C3AD5"/>
    <w:rsid w:val="006C43AB"/>
    <w:rsid w:val="006C5ABD"/>
    <w:rsid w:val="006C7D1D"/>
    <w:rsid w:val="006D0927"/>
    <w:rsid w:val="006E1D64"/>
    <w:rsid w:val="006E2D9B"/>
    <w:rsid w:val="006E361C"/>
    <w:rsid w:val="006E5289"/>
    <w:rsid w:val="006E7CD7"/>
    <w:rsid w:val="006F5808"/>
    <w:rsid w:val="006F726B"/>
    <w:rsid w:val="00711C2D"/>
    <w:rsid w:val="007142BE"/>
    <w:rsid w:val="00714438"/>
    <w:rsid w:val="0071454F"/>
    <w:rsid w:val="007164FB"/>
    <w:rsid w:val="0072371D"/>
    <w:rsid w:val="007267B9"/>
    <w:rsid w:val="007314E0"/>
    <w:rsid w:val="00737005"/>
    <w:rsid w:val="00744016"/>
    <w:rsid w:val="007633D6"/>
    <w:rsid w:val="007658F2"/>
    <w:rsid w:val="00767BBD"/>
    <w:rsid w:val="007706AA"/>
    <w:rsid w:val="007740DE"/>
    <w:rsid w:val="00774E2C"/>
    <w:rsid w:val="007841BB"/>
    <w:rsid w:val="00796535"/>
    <w:rsid w:val="00796545"/>
    <w:rsid w:val="00797954"/>
    <w:rsid w:val="007C383D"/>
    <w:rsid w:val="007C3DD3"/>
    <w:rsid w:val="007E14F4"/>
    <w:rsid w:val="007E29E5"/>
    <w:rsid w:val="007E2CE6"/>
    <w:rsid w:val="007E4736"/>
    <w:rsid w:val="007F1A14"/>
    <w:rsid w:val="007F5297"/>
    <w:rsid w:val="00802869"/>
    <w:rsid w:val="008030AF"/>
    <w:rsid w:val="00815A22"/>
    <w:rsid w:val="00825D02"/>
    <w:rsid w:val="00831F19"/>
    <w:rsid w:val="008432AA"/>
    <w:rsid w:val="00845F3C"/>
    <w:rsid w:val="0085058D"/>
    <w:rsid w:val="00854401"/>
    <w:rsid w:val="00855267"/>
    <w:rsid w:val="00857C7D"/>
    <w:rsid w:val="00860F75"/>
    <w:rsid w:val="00861471"/>
    <w:rsid w:val="0086284B"/>
    <w:rsid w:val="0087176E"/>
    <w:rsid w:val="00872112"/>
    <w:rsid w:val="00872525"/>
    <w:rsid w:val="00873940"/>
    <w:rsid w:val="008760BF"/>
    <w:rsid w:val="008870EF"/>
    <w:rsid w:val="008902A8"/>
    <w:rsid w:val="008902AE"/>
    <w:rsid w:val="00892C72"/>
    <w:rsid w:val="008B7A82"/>
    <w:rsid w:val="008C7519"/>
    <w:rsid w:val="008E50AC"/>
    <w:rsid w:val="008E6F0A"/>
    <w:rsid w:val="008E70A4"/>
    <w:rsid w:val="008F4E42"/>
    <w:rsid w:val="00905DCF"/>
    <w:rsid w:val="0090691D"/>
    <w:rsid w:val="00921C72"/>
    <w:rsid w:val="00931EB9"/>
    <w:rsid w:val="0093334B"/>
    <w:rsid w:val="00940BEB"/>
    <w:rsid w:val="00941CF3"/>
    <w:rsid w:val="00943B53"/>
    <w:rsid w:val="00945B18"/>
    <w:rsid w:val="009513D4"/>
    <w:rsid w:val="00953601"/>
    <w:rsid w:val="0096033C"/>
    <w:rsid w:val="0096133B"/>
    <w:rsid w:val="00961DAD"/>
    <w:rsid w:val="00962492"/>
    <w:rsid w:val="00985ED5"/>
    <w:rsid w:val="00993E5D"/>
    <w:rsid w:val="0099775C"/>
    <w:rsid w:val="009B4BFE"/>
    <w:rsid w:val="009B60ED"/>
    <w:rsid w:val="009B6AA7"/>
    <w:rsid w:val="009C0AB3"/>
    <w:rsid w:val="009C16A3"/>
    <w:rsid w:val="009C26FB"/>
    <w:rsid w:val="009C5E9E"/>
    <w:rsid w:val="009D00F9"/>
    <w:rsid w:val="009D01BB"/>
    <w:rsid w:val="009D03F5"/>
    <w:rsid w:val="009F3917"/>
    <w:rsid w:val="00A023D8"/>
    <w:rsid w:val="00A274A5"/>
    <w:rsid w:val="00A4292B"/>
    <w:rsid w:val="00A45238"/>
    <w:rsid w:val="00A45D4C"/>
    <w:rsid w:val="00A62D68"/>
    <w:rsid w:val="00A94011"/>
    <w:rsid w:val="00A96E44"/>
    <w:rsid w:val="00AA2955"/>
    <w:rsid w:val="00AA5D56"/>
    <w:rsid w:val="00AA7BFD"/>
    <w:rsid w:val="00AB08D6"/>
    <w:rsid w:val="00AB4EC3"/>
    <w:rsid w:val="00AC1FF9"/>
    <w:rsid w:val="00AC2014"/>
    <w:rsid w:val="00AC77D5"/>
    <w:rsid w:val="00AD034B"/>
    <w:rsid w:val="00AD06FD"/>
    <w:rsid w:val="00AD7092"/>
    <w:rsid w:val="00AE0ED2"/>
    <w:rsid w:val="00AE3A32"/>
    <w:rsid w:val="00AE4479"/>
    <w:rsid w:val="00AF3357"/>
    <w:rsid w:val="00AF4D42"/>
    <w:rsid w:val="00AF6C92"/>
    <w:rsid w:val="00AF7B5F"/>
    <w:rsid w:val="00B00F55"/>
    <w:rsid w:val="00B0179E"/>
    <w:rsid w:val="00B02484"/>
    <w:rsid w:val="00B077C4"/>
    <w:rsid w:val="00B11EAC"/>
    <w:rsid w:val="00B245E1"/>
    <w:rsid w:val="00B27B79"/>
    <w:rsid w:val="00B35F85"/>
    <w:rsid w:val="00B40CD2"/>
    <w:rsid w:val="00B46876"/>
    <w:rsid w:val="00B52B01"/>
    <w:rsid w:val="00B55BBF"/>
    <w:rsid w:val="00B57939"/>
    <w:rsid w:val="00B57E31"/>
    <w:rsid w:val="00B60E12"/>
    <w:rsid w:val="00B7184B"/>
    <w:rsid w:val="00B73F40"/>
    <w:rsid w:val="00B747AD"/>
    <w:rsid w:val="00B82BEB"/>
    <w:rsid w:val="00B9164C"/>
    <w:rsid w:val="00B9252A"/>
    <w:rsid w:val="00BA646A"/>
    <w:rsid w:val="00BB018C"/>
    <w:rsid w:val="00BB668B"/>
    <w:rsid w:val="00BC509C"/>
    <w:rsid w:val="00BD6559"/>
    <w:rsid w:val="00BE07AB"/>
    <w:rsid w:val="00BE1414"/>
    <w:rsid w:val="00BE22DB"/>
    <w:rsid w:val="00BE7155"/>
    <w:rsid w:val="00BF1F67"/>
    <w:rsid w:val="00BF45A3"/>
    <w:rsid w:val="00BF7D1A"/>
    <w:rsid w:val="00C03F27"/>
    <w:rsid w:val="00C058B2"/>
    <w:rsid w:val="00C06D90"/>
    <w:rsid w:val="00C1090D"/>
    <w:rsid w:val="00C1400B"/>
    <w:rsid w:val="00C21469"/>
    <w:rsid w:val="00C22A25"/>
    <w:rsid w:val="00C2354B"/>
    <w:rsid w:val="00C269C8"/>
    <w:rsid w:val="00C27B87"/>
    <w:rsid w:val="00C343F2"/>
    <w:rsid w:val="00C35EAF"/>
    <w:rsid w:val="00C37B00"/>
    <w:rsid w:val="00C405B5"/>
    <w:rsid w:val="00C47994"/>
    <w:rsid w:val="00C50601"/>
    <w:rsid w:val="00C52A0E"/>
    <w:rsid w:val="00C5496B"/>
    <w:rsid w:val="00C62C8B"/>
    <w:rsid w:val="00C745EC"/>
    <w:rsid w:val="00C76E8A"/>
    <w:rsid w:val="00C77E76"/>
    <w:rsid w:val="00C906B8"/>
    <w:rsid w:val="00C93337"/>
    <w:rsid w:val="00C9659E"/>
    <w:rsid w:val="00CA6F8F"/>
    <w:rsid w:val="00CA7188"/>
    <w:rsid w:val="00CB077E"/>
    <w:rsid w:val="00CB41DF"/>
    <w:rsid w:val="00CB6EE3"/>
    <w:rsid w:val="00CC1581"/>
    <w:rsid w:val="00CD19A9"/>
    <w:rsid w:val="00CD5722"/>
    <w:rsid w:val="00CE3052"/>
    <w:rsid w:val="00CE3D57"/>
    <w:rsid w:val="00CE6E14"/>
    <w:rsid w:val="00CF00B8"/>
    <w:rsid w:val="00CF0E4A"/>
    <w:rsid w:val="00D032AB"/>
    <w:rsid w:val="00D04A0C"/>
    <w:rsid w:val="00D04AE8"/>
    <w:rsid w:val="00D22258"/>
    <w:rsid w:val="00D22783"/>
    <w:rsid w:val="00D231AD"/>
    <w:rsid w:val="00D31B8E"/>
    <w:rsid w:val="00D35DD5"/>
    <w:rsid w:val="00D36FBC"/>
    <w:rsid w:val="00D37A4A"/>
    <w:rsid w:val="00D4120B"/>
    <w:rsid w:val="00D44EEE"/>
    <w:rsid w:val="00D52F7F"/>
    <w:rsid w:val="00D60753"/>
    <w:rsid w:val="00D63E5F"/>
    <w:rsid w:val="00D64102"/>
    <w:rsid w:val="00D64548"/>
    <w:rsid w:val="00D7436A"/>
    <w:rsid w:val="00D7541C"/>
    <w:rsid w:val="00D85453"/>
    <w:rsid w:val="00D86146"/>
    <w:rsid w:val="00D9097E"/>
    <w:rsid w:val="00D95DDB"/>
    <w:rsid w:val="00D96F6C"/>
    <w:rsid w:val="00DA268A"/>
    <w:rsid w:val="00DA4410"/>
    <w:rsid w:val="00DA7688"/>
    <w:rsid w:val="00DB0AB4"/>
    <w:rsid w:val="00DB2FF1"/>
    <w:rsid w:val="00DB4A2D"/>
    <w:rsid w:val="00DB6851"/>
    <w:rsid w:val="00DC2DD3"/>
    <w:rsid w:val="00DC30DE"/>
    <w:rsid w:val="00DD3C8D"/>
    <w:rsid w:val="00DD3F12"/>
    <w:rsid w:val="00DE540C"/>
    <w:rsid w:val="00DE6DB9"/>
    <w:rsid w:val="00DF2BA8"/>
    <w:rsid w:val="00DF6959"/>
    <w:rsid w:val="00E05DA9"/>
    <w:rsid w:val="00E206F5"/>
    <w:rsid w:val="00E226F4"/>
    <w:rsid w:val="00E330CF"/>
    <w:rsid w:val="00E43B0D"/>
    <w:rsid w:val="00E46C0F"/>
    <w:rsid w:val="00E474FA"/>
    <w:rsid w:val="00E475B9"/>
    <w:rsid w:val="00E57AFC"/>
    <w:rsid w:val="00E6469B"/>
    <w:rsid w:val="00E71344"/>
    <w:rsid w:val="00E71D58"/>
    <w:rsid w:val="00E73D5F"/>
    <w:rsid w:val="00E81CEC"/>
    <w:rsid w:val="00E839F9"/>
    <w:rsid w:val="00E853C3"/>
    <w:rsid w:val="00E92441"/>
    <w:rsid w:val="00EA19B9"/>
    <w:rsid w:val="00EA4426"/>
    <w:rsid w:val="00EB599D"/>
    <w:rsid w:val="00EC2140"/>
    <w:rsid w:val="00EC48B8"/>
    <w:rsid w:val="00EC4D1D"/>
    <w:rsid w:val="00ED1BA0"/>
    <w:rsid w:val="00ED59E9"/>
    <w:rsid w:val="00EE332C"/>
    <w:rsid w:val="00EE47D4"/>
    <w:rsid w:val="00EF00A7"/>
    <w:rsid w:val="00EF5B52"/>
    <w:rsid w:val="00F117B8"/>
    <w:rsid w:val="00F13ED5"/>
    <w:rsid w:val="00F21CDF"/>
    <w:rsid w:val="00F342CE"/>
    <w:rsid w:val="00F62D25"/>
    <w:rsid w:val="00F672E7"/>
    <w:rsid w:val="00F7538B"/>
    <w:rsid w:val="00F76934"/>
    <w:rsid w:val="00F81F50"/>
    <w:rsid w:val="00F82E8B"/>
    <w:rsid w:val="00FB33E3"/>
    <w:rsid w:val="00FB4638"/>
    <w:rsid w:val="00FB702F"/>
    <w:rsid w:val="00FB7EA2"/>
    <w:rsid w:val="00FC4CAF"/>
    <w:rsid w:val="00FC7EFC"/>
    <w:rsid w:val="00FD3E9A"/>
    <w:rsid w:val="00FD6D78"/>
    <w:rsid w:val="00FE2CAF"/>
    <w:rsid w:val="00FE489E"/>
    <w:rsid w:val="00FE4A3D"/>
    <w:rsid w:val="00FE63E3"/>
    <w:rsid w:val="00FE7594"/>
    <w:rsid w:val="00FE78DB"/>
    <w:rsid w:val="00FF76F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51CAFE"/>
  <w15:docId w15:val="{97B25786-8AA7-44FD-A16D-941E971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56B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445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56B"/>
    <w:rPr>
      <w:rFonts w:ascii="Cambria" w:hAnsi="Cambria" w:cs="Cambria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54456B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Заголовок оглавления1"/>
    <w:basedOn w:val="1"/>
    <w:next w:val="a"/>
    <w:rsid w:val="0054456B"/>
    <w:pPr>
      <w:spacing w:line="276" w:lineRule="auto"/>
      <w:outlineLvl w:val="9"/>
    </w:pPr>
  </w:style>
  <w:style w:type="paragraph" w:styleId="12">
    <w:name w:val="toc 1"/>
    <w:basedOn w:val="a"/>
    <w:next w:val="a"/>
    <w:autoRedefine/>
    <w:rsid w:val="00B11EAC"/>
    <w:pPr>
      <w:tabs>
        <w:tab w:val="left" w:pos="360"/>
        <w:tab w:val="right" w:leader="dot" w:pos="9345"/>
      </w:tabs>
      <w:spacing w:after="100"/>
      <w:ind w:right="565"/>
      <w:jc w:val="both"/>
    </w:pPr>
    <w:rPr>
      <w:sz w:val="28"/>
      <w:szCs w:val="28"/>
    </w:rPr>
  </w:style>
  <w:style w:type="character" w:styleId="a3">
    <w:name w:val="Hyperlink"/>
    <w:uiPriority w:val="99"/>
    <w:rsid w:val="0054456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rsid w:val="0054456B"/>
    <w:pPr>
      <w:widowControl w:val="0"/>
      <w:shd w:val="clear" w:color="auto" w:fill="FFFFFF"/>
      <w:tabs>
        <w:tab w:val="left" w:pos="1008"/>
      </w:tabs>
      <w:autoSpaceDE w:val="0"/>
      <w:autoSpaceDN w:val="0"/>
      <w:adjustRightInd w:val="0"/>
      <w:spacing w:line="322" w:lineRule="exact"/>
      <w:ind w:right="10" w:firstLine="900"/>
      <w:jc w:val="both"/>
    </w:pPr>
    <w:rPr>
      <w:color w:val="000000"/>
      <w:spacing w:val="-1"/>
      <w:sz w:val="28"/>
      <w:szCs w:val="28"/>
    </w:rPr>
  </w:style>
  <w:style w:type="character" w:customStyle="1" w:styleId="22">
    <w:name w:val="Основной текст 2 Знак"/>
    <w:link w:val="21"/>
    <w:locked/>
    <w:rsid w:val="0054456B"/>
    <w:rPr>
      <w:color w:val="000000"/>
      <w:spacing w:val="-1"/>
      <w:sz w:val="28"/>
      <w:szCs w:val="28"/>
      <w:lang w:val="ru-RU" w:eastAsia="ru-RU" w:bidi="ar-SA"/>
    </w:rPr>
  </w:style>
  <w:style w:type="paragraph" w:styleId="a4">
    <w:name w:val="Normal (Web)"/>
    <w:basedOn w:val="a"/>
    <w:rsid w:val="0054456B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544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54456B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54456B"/>
    <w:rPr>
      <w:sz w:val="20"/>
      <w:szCs w:val="20"/>
    </w:rPr>
  </w:style>
  <w:style w:type="character" w:customStyle="1" w:styleId="a8">
    <w:name w:val="Текст сноски Знак"/>
    <w:link w:val="a7"/>
    <w:locked/>
    <w:rsid w:val="0054456B"/>
    <w:rPr>
      <w:lang w:val="ru-RU" w:eastAsia="ru-RU" w:bidi="ar-SA"/>
    </w:rPr>
  </w:style>
  <w:style w:type="character" w:styleId="a9">
    <w:name w:val="footnote reference"/>
    <w:rsid w:val="0054456B"/>
    <w:rPr>
      <w:rFonts w:ascii="Times New Roman" w:hAnsi="Times New Roman" w:cs="Times New Roman"/>
      <w:vertAlign w:val="superscript"/>
    </w:rPr>
  </w:style>
  <w:style w:type="paragraph" w:styleId="23">
    <w:name w:val="Body Text Indent 2"/>
    <w:basedOn w:val="a"/>
    <w:link w:val="24"/>
    <w:rsid w:val="0054456B"/>
    <w:pPr>
      <w:shd w:val="clear" w:color="auto" w:fill="FFFFFF"/>
      <w:tabs>
        <w:tab w:val="left" w:pos="1013"/>
      </w:tabs>
      <w:spacing w:line="322" w:lineRule="exact"/>
      <w:ind w:firstLine="71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54456B"/>
    <w:rPr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54456B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4456B"/>
    <w:rPr>
      <w:sz w:val="28"/>
      <w:szCs w:val="28"/>
      <w:lang w:val="ru-RU" w:eastAsia="ru-RU" w:bidi="ar-SA"/>
    </w:rPr>
  </w:style>
  <w:style w:type="character" w:styleId="aa">
    <w:name w:val="page number"/>
    <w:rsid w:val="0054456B"/>
    <w:rPr>
      <w:rFonts w:ascii="Times New Roman" w:hAnsi="Times New Roman" w:cs="Times New Roman"/>
    </w:rPr>
  </w:style>
  <w:style w:type="paragraph" w:styleId="ab">
    <w:name w:val="Body Text"/>
    <w:basedOn w:val="a"/>
    <w:link w:val="ac"/>
    <w:semiHidden/>
    <w:rsid w:val="0054456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54456B"/>
    <w:rPr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54456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54456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4456B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"/>
    <w:rsid w:val="0054456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54456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7">
    <w:name w:val="Style27"/>
    <w:basedOn w:val="a"/>
    <w:rsid w:val="0054456B"/>
    <w:pPr>
      <w:widowControl w:val="0"/>
      <w:autoSpaceDE w:val="0"/>
      <w:autoSpaceDN w:val="0"/>
      <w:adjustRightInd w:val="0"/>
      <w:spacing w:line="230" w:lineRule="exact"/>
      <w:ind w:firstLine="120"/>
      <w:jc w:val="both"/>
    </w:pPr>
  </w:style>
  <w:style w:type="paragraph" w:customStyle="1" w:styleId="Style29">
    <w:name w:val="Style29"/>
    <w:basedOn w:val="a"/>
    <w:rsid w:val="0054456B"/>
    <w:pPr>
      <w:widowControl w:val="0"/>
      <w:autoSpaceDE w:val="0"/>
      <w:autoSpaceDN w:val="0"/>
      <w:adjustRightInd w:val="0"/>
      <w:spacing w:line="365" w:lineRule="exact"/>
      <w:ind w:firstLine="509"/>
    </w:pPr>
  </w:style>
  <w:style w:type="paragraph" w:customStyle="1" w:styleId="Style31">
    <w:name w:val="Style31"/>
    <w:basedOn w:val="a"/>
    <w:rsid w:val="0054456B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a"/>
    <w:rsid w:val="0054456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54456B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rsid w:val="005445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0">
    <w:name w:val="Font Style120"/>
    <w:rsid w:val="0054456B"/>
    <w:rPr>
      <w:rFonts w:ascii="Times New Roman" w:hAnsi="Times New Roman" w:cs="Times New Roman"/>
      <w:b/>
      <w:bCs/>
      <w:i/>
      <w:iCs/>
      <w:w w:val="200"/>
      <w:sz w:val="16"/>
      <w:szCs w:val="16"/>
    </w:rPr>
  </w:style>
  <w:style w:type="character" w:customStyle="1" w:styleId="FontStyle122">
    <w:name w:val="Font Style122"/>
    <w:rsid w:val="0054456B"/>
    <w:rPr>
      <w:rFonts w:ascii="Georgia" w:hAnsi="Georgia" w:cs="Georgia"/>
      <w:sz w:val="26"/>
      <w:szCs w:val="26"/>
    </w:rPr>
  </w:style>
  <w:style w:type="character" w:customStyle="1" w:styleId="FontStyle125">
    <w:name w:val="Font Style125"/>
    <w:rsid w:val="0054456B"/>
    <w:rPr>
      <w:rFonts w:ascii="Times New Roman" w:hAnsi="Times New Roman" w:cs="Times New Roman"/>
      <w:sz w:val="26"/>
      <w:szCs w:val="26"/>
    </w:rPr>
  </w:style>
  <w:style w:type="character" w:customStyle="1" w:styleId="FontStyle127">
    <w:name w:val="Font Style127"/>
    <w:rsid w:val="0054456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7">
    <w:name w:val="Font Style137"/>
    <w:rsid w:val="0054456B"/>
    <w:rPr>
      <w:rFonts w:ascii="Times New Roman" w:hAnsi="Times New Roman" w:cs="Times New Roman"/>
      <w:b/>
      <w:bCs/>
      <w:sz w:val="18"/>
      <w:szCs w:val="18"/>
    </w:rPr>
  </w:style>
  <w:style w:type="table" w:styleId="ad">
    <w:name w:val="Table Grid"/>
    <w:basedOn w:val="a1"/>
    <w:rsid w:val="0095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8544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4401"/>
    <w:rPr>
      <w:sz w:val="24"/>
      <w:szCs w:val="24"/>
    </w:rPr>
  </w:style>
  <w:style w:type="paragraph" w:styleId="af0">
    <w:name w:val="Balloon Text"/>
    <w:basedOn w:val="a"/>
    <w:link w:val="af1"/>
    <w:rsid w:val="008544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54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C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ListParagraphChar">
    <w:name w:val="List Paragraph Char"/>
    <w:link w:val="13"/>
    <w:locked/>
    <w:rsid w:val="00FE2CAF"/>
  </w:style>
  <w:style w:type="paragraph" w:customStyle="1" w:styleId="13">
    <w:name w:val="Абзац списка1"/>
    <w:basedOn w:val="a"/>
    <w:link w:val="ListParagraphChar"/>
    <w:rsid w:val="00FE2CA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f2">
    <w:name w:val="Текст примечания Знак"/>
    <w:link w:val="af3"/>
    <w:locked/>
    <w:rsid w:val="00FE2CAF"/>
    <w:rPr>
      <w:rFonts w:ascii="Calibri" w:eastAsia="Calibri" w:hAnsi="Calibri"/>
    </w:rPr>
  </w:style>
  <w:style w:type="paragraph" w:styleId="af3">
    <w:name w:val="annotation text"/>
    <w:basedOn w:val="a"/>
    <w:link w:val="af2"/>
    <w:rsid w:val="00FE2CAF"/>
    <w:pPr>
      <w:widowControl w:val="0"/>
      <w:autoSpaceDE w:val="0"/>
      <w:autoSpaceDN w:val="0"/>
      <w:adjustRightInd w:val="0"/>
    </w:pPr>
    <w:rPr>
      <w:rFonts w:ascii="Calibri" w:eastAsia="Calibri" w:hAnsi="Calibri"/>
      <w:sz w:val="20"/>
      <w:szCs w:val="20"/>
    </w:rPr>
  </w:style>
  <w:style w:type="character" w:customStyle="1" w:styleId="14">
    <w:name w:val="Текст примечания Знак1"/>
    <w:basedOn w:val="a0"/>
    <w:rsid w:val="00FE2CAF"/>
  </w:style>
  <w:style w:type="character" w:customStyle="1" w:styleId="ListParagraphChar1">
    <w:name w:val="List Paragraph Char1"/>
    <w:locked/>
    <w:rsid w:val="00FE2CAF"/>
    <w:rPr>
      <w:rFonts w:ascii="Calibri" w:eastAsia="Calibri" w:hAnsi="Calibri"/>
      <w:lang w:val="ru-RU" w:eastAsia="ru-RU" w:bidi="ar-SA"/>
    </w:rPr>
  </w:style>
  <w:style w:type="character" w:styleId="af4">
    <w:name w:val="annotation reference"/>
    <w:basedOn w:val="a0"/>
    <w:rsid w:val="008E70A4"/>
    <w:rPr>
      <w:sz w:val="16"/>
      <w:szCs w:val="16"/>
    </w:rPr>
  </w:style>
  <w:style w:type="paragraph" w:styleId="af5">
    <w:name w:val="annotation subject"/>
    <w:basedOn w:val="af3"/>
    <w:next w:val="af3"/>
    <w:link w:val="af6"/>
    <w:rsid w:val="008E70A4"/>
    <w:pPr>
      <w:widowControl/>
      <w:autoSpaceDE/>
      <w:autoSpaceDN/>
      <w:adjustRightInd/>
    </w:pPr>
    <w:rPr>
      <w:rFonts w:ascii="Times New Roman" w:eastAsia="Times New Roman" w:hAnsi="Times New Roman"/>
      <w:b/>
      <w:bCs/>
    </w:rPr>
  </w:style>
  <w:style w:type="character" w:customStyle="1" w:styleId="af6">
    <w:name w:val="Тема примечания Знак"/>
    <w:basedOn w:val="af2"/>
    <w:link w:val="af5"/>
    <w:rsid w:val="008E70A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43BC99AEE95CD1ECF0D28D2E31FA046CABA126B3C71B66C69BF90A1BCFD1D24E3090757DB1DBB5101F52D65E2DD2F2837AAE0D83B476CK8Z9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A43BC99AEE95CD1ECF0D28D2E31FA046C8B11A6C3B71B66C69BF90A1BCFD1D24E3090451D815B9025BE5292CB7D2312A2BB4E0C63BK4Z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43BC99AEE95CD1ECF0D28D2E31FA046CABA126B3C71B66C69BF90A1BCFD1D24E3090457D213B9025BE5292CB7D2312A2BB4E0C63BK4Z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FA43BC99AEE95CD1ECF0D28D2E31FA046CABA126B3C71B66C69BF90A1BCFD1D24E3090457DD17B9025BE5292CB7D2312A2BB4E0C63BK4Z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43BC99AEE95CD1ECF0D28D2E31FA046CABA126B3C71B66C69BF90A1BCFD1D24E3090457DF11B9025BE5292CB7D2312A2BB4E0C63BK4Z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33B8-F552-4126-A646-6BB24A2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NhT</Company>
  <LinksUpToDate>false</LinksUpToDate>
  <CharactersWithSpaces>32051</CharactersWithSpaces>
  <SharedDoc>false</SharedDoc>
  <HLinks>
    <vt:vector size="138" baseType="variant">
      <vt:variant>
        <vt:i4>3211366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consultantplus://offline/ref=7FA43BC99AEE95CD1ECF0D28D2E31FA046C8B11A6C3B71B66C69BF90A1BCFD1D24E3090451D815B9025BE5292CB7D2312A2BB4E0C63BK4Z6I</vt:lpwstr>
      </vt:variant>
      <vt:variant>
        <vt:lpwstr/>
      </vt:variant>
      <vt:variant>
        <vt:i4>3211318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consultantplus://offline/ref=7FA43BC99AEE95CD1ECF0D28D2E31FA046CABA126B3C71B66C69BF90A1BCFD1D24E3090457D213B9025BE5292CB7D2312A2BB4E0C63BK4Z6I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consultantplus://offline/ref=7FA43BC99AEE95CD1ECF0D28D2E31FA046CABA126B3C71B66C69BF90A1BCFD1D24E3090457DD17B9025BE5292CB7D2312A2BB4E0C63BK4Z6I</vt:lpwstr>
      </vt:variant>
      <vt:variant>
        <vt:lpwstr/>
      </vt:variant>
      <vt:variant>
        <vt:i4>3211360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consultantplus://offline/ref=7FA43BC99AEE95CD1ECF0D28D2E31FA046CABA126B3C71B66C69BF90A1BCFD1D24E3090457DF11B9025BE5292CB7D2312A2BB4E0C63BK4Z6I</vt:lpwstr>
      </vt:variant>
      <vt:variant>
        <vt:lpwstr/>
      </vt:variant>
      <vt:variant>
        <vt:i4>3604534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consultantplus://offline/ref=7FA43BC99AEE95CD1ECF0D28D2E31FA046CABA126B3C71B66C69BF90A1BCFD1D24E3090757DB1DBB5101F52D65E2DD2F2837AAE0D83B476CK8Z9I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_Toc330377048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_Toc330377046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_Toc330377045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_Toc330377044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_Toc330377043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_Toc330377042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_Toc330377041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_Toc330377040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_Toc330377039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_Toc330377038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_Toc330377037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_Toc330377036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_Toc330377035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_Toc330377034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_Toc330377033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_Toc330377032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_Toc330377031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_Toc330377030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ZhukTJu</dc:creator>
  <cp:lastModifiedBy>Дворянов Андрей Анатольевич</cp:lastModifiedBy>
  <cp:revision>14</cp:revision>
  <cp:lastPrinted>2022-06-24T05:23:00Z</cp:lastPrinted>
  <dcterms:created xsi:type="dcterms:W3CDTF">2022-08-04T07:29:00Z</dcterms:created>
  <dcterms:modified xsi:type="dcterms:W3CDTF">2022-08-12T04:53:00Z</dcterms:modified>
</cp:coreProperties>
</file>